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13" w:rsidRDefault="006D7113" w:rsidP="004D52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7113" w:rsidRPr="006D7113" w:rsidRDefault="006D7113" w:rsidP="006D71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11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6D7113" w:rsidRPr="006D7113" w:rsidRDefault="006D7113" w:rsidP="006D7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Pr="006D7113">
        <w:rPr>
          <w:rFonts w:ascii="Times New Roman" w:eastAsia="Times New Roman" w:hAnsi="Times New Roman" w:cs="Times New Roman"/>
          <w:sz w:val="24"/>
          <w:szCs w:val="24"/>
        </w:rPr>
        <w:t xml:space="preserve">Директор ГАПОУ  МО  </w:t>
      </w:r>
    </w:p>
    <w:p w:rsidR="006D7113" w:rsidRPr="006D7113" w:rsidRDefault="006D7113" w:rsidP="006D7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113">
        <w:rPr>
          <w:rFonts w:ascii="Times New Roman" w:eastAsia="Times New Roman" w:hAnsi="Times New Roman" w:cs="Times New Roman"/>
          <w:sz w:val="24"/>
          <w:szCs w:val="24"/>
        </w:rPr>
        <w:t xml:space="preserve">    «МЦК - Техникум  имени С.П. Королева»</w:t>
      </w:r>
    </w:p>
    <w:p w:rsidR="006D7113" w:rsidRPr="006D7113" w:rsidRDefault="006D7113" w:rsidP="006D7113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113">
        <w:rPr>
          <w:rFonts w:ascii="Times New Roman" w:eastAsia="Times New Roman" w:hAnsi="Times New Roman" w:cs="Times New Roman"/>
          <w:sz w:val="24"/>
          <w:szCs w:val="24"/>
        </w:rPr>
        <w:t xml:space="preserve">__________________И.А. </w:t>
      </w:r>
      <w:proofErr w:type="spellStart"/>
      <w:r w:rsidRPr="006D7113">
        <w:rPr>
          <w:rFonts w:ascii="Times New Roman" w:eastAsia="Times New Roman" w:hAnsi="Times New Roman" w:cs="Times New Roman"/>
          <w:sz w:val="24"/>
          <w:szCs w:val="24"/>
        </w:rPr>
        <w:t>Ласкина</w:t>
      </w:r>
      <w:proofErr w:type="spellEnd"/>
    </w:p>
    <w:p w:rsidR="006D7113" w:rsidRPr="006D7113" w:rsidRDefault="006D7113" w:rsidP="006D7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113">
        <w:rPr>
          <w:rFonts w:ascii="Times New Roman" w:eastAsia="Times New Roman" w:hAnsi="Times New Roman" w:cs="Times New Roman"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sz w:val="24"/>
          <w:szCs w:val="24"/>
        </w:rPr>
        <w:tab/>
      </w:r>
      <w:r w:rsidRPr="006D711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«____»__________________2018</w:t>
      </w:r>
      <w:r w:rsidRPr="006D711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D7113" w:rsidRPr="006D7113" w:rsidRDefault="006D7113" w:rsidP="006D7113">
      <w:pPr>
        <w:spacing w:after="0" w:line="240" w:lineRule="auto"/>
        <w:ind w:right="-58"/>
        <w:rPr>
          <w:rFonts w:ascii="Times New Roman" w:eastAsia="Times New Roman" w:hAnsi="Times New Roman" w:cs="Times New Roman"/>
          <w:sz w:val="24"/>
          <w:szCs w:val="24"/>
        </w:rPr>
      </w:pPr>
    </w:p>
    <w:p w:rsidR="00ED3A71" w:rsidRDefault="00ED3A71" w:rsidP="00C71573">
      <w:pPr>
        <w:tabs>
          <w:tab w:val="left" w:pos="540"/>
        </w:tabs>
        <w:spacing w:after="0" w:line="240" w:lineRule="auto"/>
        <w:ind w:left="5940" w:right="18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879EF" w:rsidRPr="00C71573" w:rsidRDefault="004879EF" w:rsidP="004879EF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ПОЛОЖЕНИЕ </w:t>
      </w:r>
    </w:p>
    <w:p w:rsidR="004879EF" w:rsidRDefault="004879EF" w:rsidP="004879EF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b/>
          <w:sz w:val="26"/>
          <w:szCs w:val="26"/>
        </w:rPr>
        <w:t>о проведении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конкурса по охране труда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879EF" w:rsidRPr="00C71573" w:rsidRDefault="004879EF" w:rsidP="004879EF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ГАПОУ МО « МЦК – Техникум имени С.П. Королева»</w:t>
      </w:r>
    </w:p>
    <w:p w:rsidR="004879EF" w:rsidRPr="00C71573" w:rsidRDefault="004879EF" w:rsidP="004879EF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79EF" w:rsidRPr="00332DEF" w:rsidRDefault="004879EF" w:rsidP="00332DE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25BE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1.ОБЩИЕ ПОЛОЖЕНИЯ</w:t>
      </w:r>
    </w:p>
    <w:p w:rsidR="004879EF" w:rsidRPr="004879EF" w:rsidRDefault="004879EF" w:rsidP="004879EF">
      <w:pPr>
        <w:pStyle w:val="a5"/>
        <w:numPr>
          <w:ilvl w:val="0"/>
          <w:numId w:val="1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79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проводится накануне Всемирного Дня охраны труда </w:t>
      </w:r>
    </w:p>
    <w:p w:rsidR="004879EF" w:rsidRPr="004879EF" w:rsidRDefault="004879EF" w:rsidP="004879E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79EF">
        <w:rPr>
          <w:rFonts w:ascii="Times New Roman" w:eastAsia="Times New Roman" w:hAnsi="Times New Roman" w:cs="Times New Roman"/>
          <w:color w:val="000000"/>
          <w:sz w:val="26"/>
          <w:szCs w:val="26"/>
        </w:rPr>
        <w:t>( 28 апреля 2018г.)</w:t>
      </w:r>
      <w:r w:rsidR="00332D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24</w:t>
      </w:r>
      <w:r w:rsidR="00A603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27 апреля 2018г.</w:t>
      </w:r>
    </w:p>
    <w:p w:rsidR="004879EF" w:rsidRPr="00C71573" w:rsidRDefault="004879EF" w:rsidP="004879EF">
      <w:pPr>
        <w:tabs>
          <w:tab w:val="left" w:pos="540"/>
        </w:tabs>
        <w:spacing w:after="0" w:line="240" w:lineRule="auto"/>
        <w:ind w:right="180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>. Настоящее Положение устанавливает цели, задачи, порядок орг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анизации и проведения  Конкурса 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 xml:space="preserve"> по охране труда (далее – Конкурс).</w:t>
      </w:r>
    </w:p>
    <w:p w:rsidR="004879EF" w:rsidRDefault="004879EF" w:rsidP="004879EF">
      <w:pPr>
        <w:tabs>
          <w:tab w:val="left" w:pos="540"/>
        </w:tabs>
        <w:spacing w:after="0" w:line="240" w:lineRule="auto"/>
        <w:ind w:right="180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>. Конкурс проводится среди студентов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, 2 и 3 курсов техникума.</w:t>
      </w:r>
    </w:p>
    <w:p w:rsidR="00332DEF" w:rsidRPr="00C71573" w:rsidRDefault="00332DEF" w:rsidP="00332DEF">
      <w:pPr>
        <w:tabs>
          <w:tab w:val="left" w:pos="540"/>
          <w:tab w:val="left" w:pos="900"/>
        </w:tabs>
        <w:spacing w:after="0" w:line="240" w:lineRule="auto"/>
        <w:ind w:right="180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332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>Организаторо</w:t>
      </w:r>
      <w:r>
        <w:rPr>
          <w:rFonts w:ascii="Times New Roman" w:eastAsia="Times New Roman" w:hAnsi="Times New Roman" w:cs="Times New Roman"/>
          <w:sz w:val="26"/>
          <w:szCs w:val="26"/>
        </w:rPr>
        <w:t>м Конкурса является ведущий инженер по охране труда Назарова Наталья Александровна.</w:t>
      </w:r>
    </w:p>
    <w:p w:rsidR="004879EF" w:rsidRPr="00C71573" w:rsidRDefault="004879EF" w:rsidP="004879EF">
      <w:pPr>
        <w:tabs>
          <w:tab w:val="left" w:pos="0"/>
          <w:tab w:val="left" w:pos="540"/>
          <w:tab w:val="left" w:pos="10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9EF" w:rsidRPr="00025BED" w:rsidRDefault="004879EF" w:rsidP="004879EF">
      <w:pPr>
        <w:tabs>
          <w:tab w:val="left" w:pos="0"/>
          <w:tab w:val="left" w:pos="540"/>
          <w:tab w:val="left" w:pos="916"/>
        </w:tabs>
        <w:spacing w:after="0" w:line="240" w:lineRule="auto"/>
        <w:ind w:right="180" w:firstLine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5BED">
        <w:rPr>
          <w:rFonts w:ascii="Times New Roman" w:eastAsia="Times New Roman" w:hAnsi="Times New Roman" w:cs="Times New Roman"/>
          <w:b/>
          <w:sz w:val="26"/>
          <w:szCs w:val="26"/>
        </w:rPr>
        <w:t>2. ОСНОВНЫЕ ЦЕЛИ И ЗАДАЧИ КОНКУРСА</w:t>
      </w:r>
    </w:p>
    <w:p w:rsidR="004879EF" w:rsidRPr="00C71573" w:rsidRDefault="008951C4" w:rsidP="004879EF">
      <w:pPr>
        <w:tabs>
          <w:tab w:val="left" w:pos="540"/>
          <w:tab w:val="left" w:pos="1080"/>
        </w:tabs>
        <w:spacing w:after="0" w:line="240" w:lineRule="auto"/>
        <w:ind w:left="54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 Конкурс проводится в целях:</w:t>
      </w:r>
    </w:p>
    <w:p w:rsidR="004879EF" w:rsidRPr="00C71573" w:rsidRDefault="004879EF" w:rsidP="004879EF">
      <w:pPr>
        <w:tabs>
          <w:tab w:val="left" w:pos="540"/>
          <w:tab w:val="left" w:pos="108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sz w:val="26"/>
          <w:szCs w:val="26"/>
        </w:rPr>
        <w:t>- привлечения внимания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студентов к изучению вопросов обеспечения здоровых и безопасных условий на рабочих местах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79EF" w:rsidRDefault="004879EF" w:rsidP="004879EF">
      <w:pPr>
        <w:tabs>
          <w:tab w:val="left" w:pos="540"/>
          <w:tab w:val="left" w:pos="108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воспитания ответственного отношения к своему здоровью и здоровью окружающих;</w:t>
      </w:r>
    </w:p>
    <w:p w:rsidR="004879EF" w:rsidRDefault="004879EF" w:rsidP="004879EF">
      <w:pPr>
        <w:tabs>
          <w:tab w:val="left" w:pos="540"/>
          <w:tab w:val="left" w:pos="108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sz w:val="26"/>
          <w:szCs w:val="26"/>
        </w:rPr>
        <w:t>- развития у студентов творческих способностей, навыков 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остоятельной работы, </w:t>
      </w:r>
      <w:r w:rsidR="008951C4">
        <w:rPr>
          <w:rFonts w:ascii="Times New Roman" w:eastAsia="Times New Roman" w:hAnsi="Times New Roman" w:cs="Times New Roman"/>
          <w:sz w:val="26"/>
          <w:szCs w:val="26"/>
        </w:rPr>
        <w:t>работы в команде, применение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 xml:space="preserve"> полученных знаний</w:t>
      </w:r>
      <w:r w:rsidR="008951C4">
        <w:rPr>
          <w:rFonts w:ascii="Times New Roman" w:eastAsia="Times New Roman" w:hAnsi="Times New Roman" w:cs="Times New Roman"/>
          <w:sz w:val="26"/>
          <w:szCs w:val="26"/>
        </w:rPr>
        <w:t xml:space="preserve"> на уроках охраны труда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79EF" w:rsidRPr="00C71573" w:rsidRDefault="008951C4" w:rsidP="008951C4">
      <w:pPr>
        <w:tabs>
          <w:tab w:val="left" w:pos="540"/>
          <w:tab w:val="left" w:pos="108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привлечения внимания студентов к современным достижениям в области охраны труда;</w:t>
      </w:r>
    </w:p>
    <w:p w:rsidR="004879EF" w:rsidRPr="00C71573" w:rsidRDefault="008951C4" w:rsidP="008951C4">
      <w:pPr>
        <w:tabs>
          <w:tab w:val="left" w:pos="540"/>
          <w:tab w:val="left" w:pos="90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 Основными задачами Конкурса являются:</w:t>
      </w:r>
    </w:p>
    <w:p w:rsidR="004879EF" w:rsidRPr="00C71573" w:rsidRDefault="004879EF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sz w:val="26"/>
          <w:szCs w:val="26"/>
        </w:rPr>
        <w:t>- пропаганда охраны труда, повыш</w:t>
      </w:r>
      <w:r w:rsidR="008951C4">
        <w:rPr>
          <w:rFonts w:ascii="Times New Roman" w:eastAsia="Times New Roman" w:hAnsi="Times New Roman" w:cs="Times New Roman"/>
          <w:sz w:val="26"/>
          <w:szCs w:val="26"/>
        </w:rPr>
        <w:t>ение заинтересованности студентов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 xml:space="preserve"> в создании безопасных условий труда.</w:t>
      </w:r>
    </w:p>
    <w:p w:rsidR="004879EF" w:rsidRPr="00C71573" w:rsidRDefault="004879EF" w:rsidP="004879EF">
      <w:pPr>
        <w:tabs>
          <w:tab w:val="left" w:pos="540"/>
        </w:tabs>
        <w:spacing w:after="0" w:line="240" w:lineRule="auto"/>
        <w:ind w:right="180" w:hanging="5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879EF" w:rsidRPr="00A60338" w:rsidRDefault="004879EF" w:rsidP="004879EF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60338">
        <w:rPr>
          <w:rFonts w:ascii="Times New Roman" w:eastAsia="Times New Roman" w:hAnsi="Times New Roman" w:cs="Times New Roman"/>
          <w:b/>
          <w:sz w:val="26"/>
          <w:szCs w:val="26"/>
        </w:rPr>
        <w:t>3. ПОРЯДОК И УСЛОВИЯ ПРОВЕДЕНИЯ КОНКУРСА</w:t>
      </w:r>
    </w:p>
    <w:p w:rsidR="004879EF" w:rsidRPr="00C71573" w:rsidRDefault="008951C4" w:rsidP="004879EF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3.1</w:t>
      </w:r>
      <w:r w:rsidR="004879EF" w:rsidRPr="00C71573">
        <w:rPr>
          <w:rFonts w:ascii="Times New Roman" w:eastAsia="Times New Roman" w:hAnsi="Times New Roman" w:cs="Times New Roman"/>
          <w:bCs/>
          <w:sz w:val="26"/>
          <w:szCs w:val="26"/>
        </w:rPr>
        <w:t xml:space="preserve">. Для организации, проведения и подведения итогов Конкурса создается конкурсная комиссия 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из представителей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 и педагогических работников.</w:t>
      </w:r>
    </w:p>
    <w:p w:rsidR="004879EF" w:rsidRDefault="008951C4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Конкурс проводится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24 п</w:t>
      </w:r>
      <w:r w:rsidR="00DC68AD">
        <w:rPr>
          <w:rFonts w:ascii="Times New Roman" w:eastAsia="Times New Roman" w:hAnsi="Times New Roman" w:cs="Times New Roman"/>
          <w:sz w:val="26"/>
          <w:szCs w:val="26"/>
        </w:rPr>
        <w:t>о 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по 4 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 номинациям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корпусах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8951C4" w:rsidRDefault="008951C4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МО 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оролев,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Текстильщик,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Молодежная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д.7</w:t>
      </w:r>
      <w:r w:rsidR="00A814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951C4" w:rsidRDefault="008951C4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A814F6">
        <w:rPr>
          <w:rFonts w:ascii="Times New Roman" w:eastAsia="Times New Roman" w:hAnsi="Times New Roman" w:cs="Times New Roman"/>
          <w:sz w:val="26"/>
          <w:szCs w:val="26"/>
        </w:rPr>
        <w:t xml:space="preserve">  МО, г. Королев </w:t>
      </w:r>
      <w:proofErr w:type="spellStart"/>
      <w:r w:rsidR="00A814F6">
        <w:rPr>
          <w:rFonts w:ascii="Times New Roman" w:eastAsia="Times New Roman" w:hAnsi="Times New Roman" w:cs="Times New Roman"/>
          <w:sz w:val="26"/>
          <w:szCs w:val="26"/>
        </w:rPr>
        <w:t>Болшевское</w:t>
      </w:r>
      <w:proofErr w:type="spellEnd"/>
      <w:r w:rsidR="00A814F6">
        <w:rPr>
          <w:rFonts w:ascii="Times New Roman" w:eastAsia="Times New Roman" w:hAnsi="Times New Roman" w:cs="Times New Roman"/>
          <w:sz w:val="26"/>
          <w:szCs w:val="26"/>
        </w:rPr>
        <w:t xml:space="preserve"> шоссе, дом 2;</w:t>
      </w:r>
    </w:p>
    <w:p w:rsidR="00A814F6" w:rsidRPr="00C71573" w:rsidRDefault="00A814F6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МО 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вантеевка ул.Заречная, дом 3</w:t>
      </w:r>
    </w:p>
    <w:p w:rsidR="008951C4" w:rsidRPr="00025BED" w:rsidRDefault="00A814F6" w:rsidP="00DD5A16">
      <w:pPr>
        <w:tabs>
          <w:tab w:val="left" w:pos="0"/>
          <w:tab w:val="left" w:pos="540"/>
          <w:tab w:val="left" w:pos="126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5BED">
        <w:rPr>
          <w:rFonts w:ascii="Times New Roman" w:eastAsia="Times New Roman" w:hAnsi="Times New Roman" w:cs="Times New Roman"/>
          <w:b/>
          <w:sz w:val="26"/>
          <w:szCs w:val="26"/>
        </w:rPr>
        <w:t>3.3.П</w:t>
      </w:r>
      <w:r w:rsidR="008951C4" w:rsidRPr="00025BED">
        <w:rPr>
          <w:rFonts w:ascii="Times New Roman" w:eastAsia="Times New Roman" w:hAnsi="Times New Roman" w:cs="Times New Roman"/>
          <w:b/>
          <w:sz w:val="26"/>
          <w:szCs w:val="26"/>
        </w:rPr>
        <w:t>ервая номинация  «П</w:t>
      </w:r>
      <w:r w:rsidR="004879EF" w:rsidRPr="00025BED">
        <w:rPr>
          <w:rFonts w:ascii="Times New Roman" w:eastAsia="Times New Roman" w:hAnsi="Times New Roman" w:cs="Times New Roman"/>
          <w:b/>
          <w:sz w:val="26"/>
          <w:szCs w:val="26"/>
        </w:rPr>
        <w:t>лакат по охране труда»</w:t>
      </w:r>
      <w:r w:rsidR="00DD5A16" w:rsidRPr="00025BE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8951C4" w:rsidRPr="00025BED">
        <w:rPr>
          <w:rFonts w:ascii="Times New Roman" w:eastAsia="Times New Roman" w:hAnsi="Times New Roman" w:cs="Times New Roman"/>
          <w:b/>
          <w:sz w:val="26"/>
          <w:szCs w:val="26"/>
        </w:rPr>
        <w:t xml:space="preserve">( </w:t>
      </w:r>
      <w:proofErr w:type="gramEnd"/>
      <w:r w:rsidR="008951C4" w:rsidRPr="00025BED">
        <w:rPr>
          <w:rFonts w:ascii="Times New Roman" w:eastAsia="Times New Roman" w:hAnsi="Times New Roman" w:cs="Times New Roman"/>
          <w:b/>
          <w:sz w:val="26"/>
          <w:szCs w:val="26"/>
        </w:rPr>
        <w:t>агитационный, информационный)</w:t>
      </w:r>
      <w:r w:rsidRPr="00025BE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4879EF" w:rsidRPr="00025B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879EF" w:rsidRPr="00C71573" w:rsidRDefault="004879EF" w:rsidP="004879EF">
      <w:pPr>
        <w:tabs>
          <w:tab w:val="left" w:pos="0"/>
          <w:tab w:val="left" w:pos="540"/>
          <w:tab w:val="left" w:pos="126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C71573">
        <w:rPr>
          <w:rFonts w:ascii="Times New Roman" w:eastAsia="Calibri" w:hAnsi="Times New Roman" w:cs="Times New Roman"/>
          <w:sz w:val="26"/>
          <w:szCs w:val="26"/>
          <w:lang w:eastAsia="en-US"/>
        </w:rPr>
        <w:t>лакат, призывающий к безопасному поведению, пропагандирующий передовой опыт в обла</w:t>
      </w:r>
      <w:r w:rsidR="00D977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сти охраны труда, формирующий </w:t>
      </w:r>
      <w:r w:rsidRPr="00C71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установку на безопасное пове</w:t>
      </w:r>
      <w:r w:rsidR="00A814F6">
        <w:rPr>
          <w:rFonts w:ascii="Times New Roman" w:eastAsia="Calibri" w:hAnsi="Times New Roman" w:cs="Times New Roman"/>
          <w:sz w:val="26"/>
          <w:szCs w:val="26"/>
          <w:lang w:eastAsia="en-US"/>
        </w:rPr>
        <w:t>дение и внимательное</w:t>
      </w:r>
      <w:r w:rsidRPr="00C71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отношение к </w:t>
      </w:r>
      <w:r w:rsidR="008951C4">
        <w:rPr>
          <w:rFonts w:ascii="Times New Roman" w:eastAsia="Calibri" w:hAnsi="Times New Roman" w:cs="Times New Roman"/>
          <w:sz w:val="26"/>
          <w:szCs w:val="26"/>
          <w:lang w:eastAsia="en-US"/>
        </w:rPr>
        <w:t>вопросам охраны</w:t>
      </w:r>
      <w:r w:rsidRPr="00C71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труда</w:t>
      </w:r>
      <w:r w:rsidRPr="00C715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79EF" w:rsidRPr="00C71573" w:rsidRDefault="004879EF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715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плакат, содержащий систематизированные определенным образом сведения по вопросам охраны труда, </w:t>
      </w: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наглядно объясняющий  правила поведения в чрезвычайных ситуациях.</w:t>
      </w:r>
    </w:p>
    <w:p w:rsidR="004879EF" w:rsidRDefault="00D97737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3.4.</w:t>
      </w:r>
      <w:r w:rsidR="00A814F6">
        <w:rPr>
          <w:rFonts w:ascii="Times New Roman" w:eastAsia="Times New Roman" w:hAnsi="Times New Roman" w:cs="Times New Roman"/>
          <w:sz w:val="26"/>
          <w:szCs w:val="26"/>
        </w:rPr>
        <w:t xml:space="preserve">Мастера и классные руководители  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 организуют участие студентов в Конкурс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е. Все работы 1 этапа конкурса сдают студенты в </w:t>
      </w:r>
      <w:r w:rsidR="00DD5A16">
        <w:rPr>
          <w:rFonts w:ascii="Times New Roman" w:eastAsia="Times New Roman" w:hAnsi="Times New Roman" w:cs="Times New Roman"/>
          <w:sz w:val="26"/>
          <w:szCs w:val="26"/>
        </w:rPr>
        <w:t xml:space="preserve">читальные залы </w:t>
      </w:r>
      <w:r w:rsidR="00332DEF">
        <w:rPr>
          <w:rFonts w:ascii="Times New Roman" w:eastAsia="Times New Roman" w:hAnsi="Times New Roman" w:cs="Times New Roman"/>
          <w:sz w:val="26"/>
          <w:szCs w:val="26"/>
        </w:rPr>
        <w:t>библиотеки по корпусам до 24</w:t>
      </w:r>
      <w:r w:rsidR="00025BED">
        <w:rPr>
          <w:rFonts w:ascii="Times New Roman" w:eastAsia="Times New Roman" w:hAnsi="Times New Roman" w:cs="Times New Roman"/>
          <w:sz w:val="26"/>
          <w:szCs w:val="26"/>
        </w:rPr>
        <w:t xml:space="preserve"> апреля,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где конкурсное жюри</w:t>
      </w:r>
      <w:r w:rsidR="00DD5A16">
        <w:rPr>
          <w:rFonts w:ascii="Times New Roman" w:eastAsia="Times New Roman" w:hAnsi="Times New Roman" w:cs="Times New Roman"/>
          <w:sz w:val="26"/>
          <w:szCs w:val="26"/>
        </w:rPr>
        <w:t xml:space="preserve"> определят лучшие работы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боле</w:t>
      </w:r>
      <w:r w:rsidR="00A60338">
        <w:rPr>
          <w:rFonts w:ascii="Times New Roman" w:eastAsia="Times New Roman" w:hAnsi="Times New Roman" w:cs="Times New Roman"/>
          <w:sz w:val="26"/>
          <w:szCs w:val="26"/>
        </w:rPr>
        <w:t xml:space="preserve">е трех 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аивысшая оценка – 10 баллов.</w:t>
      </w:r>
    </w:p>
    <w:p w:rsidR="006D7113" w:rsidRDefault="006D7113" w:rsidP="004D5217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4C7B" w:rsidRPr="008903AE" w:rsidRDefault="00204C7B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03AE">
        <w:rPr>
          <w:rFonts w:ascii="Times New Roman" w:eastAsia="Times New Roman" w:hAnsi="Times New Roman" w:cs="Times New Roman"/>
          <w:b/>
          <w:sz w:val="26"/>
          <w:szCs w:val="26"/>
        </w:rPr>
        <w:t>3.2.1. Второй этап ко</w:t>
      </w:r>
      <w:r w:rsidR="008903AE">
        <w:rPr>
          <w:rFonts w:ascii="Times New Roman" w:eastAsia="Times New Roman" w:hAnsi="Times New Roman" w:cs="Times New Roman"/>
          <w:b/>
          <w:sz w:val="26"/>
          <w:szCs w:val="26"/>
        </w:rPr>
        <w:t>нкурса: Разгадывание кроссворда</w:t>
      </w:r>
      <w:r w:rsidRPr="008903AE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04C7B" w:rsidRDefault="00204C7B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3.2.2.Кон</w:t>
      </w:r>
      <w:r w:rsidR="008903AE">
        <w:rPr>
          <w:rFonts w:ascii="Times New Roman" w:eastAsia="Times New Roman" w:hAnsi="Times New Roman" w:cs="Times New Roman"/>
          <w:sz w:val="26"/>
          <w:szCs w:val="26"/>
        </w:rPr>
        <w:t>курс будет проходить в читальных залах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библиотеки  25 апреля </w:t>
      </w:r>
    </w:p>
    <w:p w:rsidR="00204C7B" w:rsidRDefault="00204C7B" w:rsidP="00204C7B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2018 года на 2,3,4 переменах по курсам.</w:t>
      </w:r>
    </w:p>
    <w:p w:rsidR="00204C7B" w:rsidRDefault="00204C7B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3.2.3.Из каждой группы приглашаются по 3 студента. Время на разгадывание кроссворда – 15 минут.</w:t>
      </w:r>
    </w:p>
    <w:p w:rsidR="00204C7B" w:rsidRDefault="00204C7B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3.2.4.За каждый правильный ответ конкурсная комиссия присваивает -1 балл.</w:t>
      </w:r>
    </w:p>
    <w:p w:rsidR="008903AE" w:rsidRDefault="008903AE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3.2.5. Победителем считается группа отгадавшая большее количество слов </w:t>
      </w:r>
    </w:p>
    <w:p w:rsidR="008903AE" w:rsidRPr="00C71573" w:rsidRDefault="008903AE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( 1,2,3 место).</w:t>
      </w:r>
    </w:p>
    <w:p w:rsidR="00DD5A16" w:rsidRDefault="00DD5A16" w:rsidP="004879EF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0E02" w:rsidRDefault="00204C7B" w:rsidP="00204C7B">
      <w:pPr>
        <w:tabs>
          <w:tab w:val="left" w:pos="54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903AE">
        <w:rPr>
          <w:rFonts w:ascii="Times New Roman" w:eastAsia="Times New Roman" w:hAnsi="Times New Roman" w:cs="Times New Roman"/>
          <w:b/>
          <w:sz w:val="26"/>
          <w:szCs w:val="26"/>
        </w:rPr>
        <w:t xml:space="preserve">3.3.1. Третий этап конкурса состоит из двух викторин. </w:t>
      </w:r>
    </w:p>
    <w:p w:rsidR="00AD6839" w:rsidRDefault="00AD6839" w:rsidP="00AD6839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3.3.2.Конкурс будет проходить в читальных залах библиотеки  26 апреля </w:t>
      </w:r>
    </w:p>
    <w:p w:rsidR="00AD6839" w:rsidRDefault="00AD6839" w:rsidP="00AD6839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2018 го</w:t>
      </w:r>
      <w:r w:rsidR="00ED3A71">
        <w:rPr>
          <w:rFonts w:ascii="Times New Roman" w:eastAsia="Times New Roman" w:hAnsi="Times New Roman" w:cs="Times New Roman"/>
          <w:sz w:val="26"/>
          <w:szCs w:val="26"/>
        </w:rPr>
        <w:t>да на 2,3,4 переменах по курсам.</w:t>
      </w:r>
    </w:p>
    <w:p w:rsidR="00ED3A71" w:rsidRPr="00AD6839" w:rsidRDefault="00ED3A71" w:rsidP="00AD6839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3.3.3.</w:t>
      </w:r>
      <w:r w:rsidRPr="00ED3A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 каждой группы приглашаются по 3 студента.</w:t>
      </w:r>
    </w:p>
    <w:p w:rsidR="00A60338" w:rsidRDefault="006C0E02" w:rsidP="009B6F0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</w:rPr>
        <w:tab/>
      </w:r>
      <w:r w:rsidRPr="009B6F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04C7B" w:rsidRPr="009B6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1D" w:rsidRPr="009B6F06">
        <w:rPr>
          <w:rFonts w:ascii="Times New Roman" w:eastAsia="Times New Roman" w:hAnsi="Times New Roman" w:cs="Times New Roman"/>
          <w:sz w:val="26"/>
          <w:szCs w:val="26"/>
        </w:rPr>
        <w:t>тест ответы на вопросы</w:t>
      </w:r>
      <w:r w:rsidR="009B6F06" w:rsidRPr="009B6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6F06" w:rsidRPr="009B6F06">
        <w:rPr>
          <w:rFonts w:ascii="Times New Roman" w:hAnsi="Times New Roman" w:cs="Times New Roman"/>
          <w:sz w:val="26"/>
          <w:szCs w:val="26"/>
          <w:shd w:val="clear" w:color="auto" w:fill="FFFFFF"/>
        </w:rPr>
        <w:t>«Безопасный труд – право каждого человек</w:t>
      </w:r>
      <w:r w:rsidR="008903AE">
        <w:rPr>
          <w:rFonts w:ascii="Times New Roman" w:hAnsi="Times New Roman" w:cs="Times New Roman"/>
          <w:sz w:val="26"/>
          <w:szCs w:val="26"/>
          <w:shd w:val="clear" w:color="auto" w:fill="FFFFFF"/>
        </w:rPr>
        <w:t>а».</w:t>
      </w:r>
    </w:p>
    <w:p w:rsidR="009B6F06" w:rsidRDefault="008903AE" w:rsidP="009B6F06">
      <w:pPr>
        <w:pStyle w:val="a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Время на ответы 10 минут.</w:t>
      </w:r>
    </w:p>
    <w:p w:rsidR="00DD5A16" w:rsidRPr="009B6F06" w:rsidRDefault="009B6F06" w:rsidP="009B6F0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  <w:r w:rsidRPr="009B6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1D" w:rsidRPr="009B6F06">
        <w:rPr>
          <w:rFonts w:ascii="Times New Roman" w:eastAsia="Times New Roman" w:hAnsi="Times New Roman" w:cs="Times New Roman"/>
          <w:sz w:val="26"/>
          <w:szCs w:val="26"/>
        </w:rPr>
        <w:t>- собери слово</w:t>
      </w:r>
      <w:r w:rsidR="00204C7B" w:rsidRPr="009B6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B6F06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9B6F06">
        <w:rPr>
          <w:rFonts w:ascii="Times New Roman" w:eastAsia="Times New Roman" w:hAnsi="Times New Roman" w:cs="Times New Roman"/>
          <w:sz w:val="26"/>
          <w:szCs w:val="26"/>
        </w:rPr>
        <w:t>слова разрезаны на слоги)</w:t>
      </w:r>
      <w:r w:rsidR="008903AE">
        <w:rPr>
          <w:rFonts w:ascii="Times New Roman" w:eastAsia="Times New Roman" w:hAnsi="Times New Roman" w:cs="Times New Roman"/>
          <w:sz w:val="26"/>
          <w:szCs w:val="26"/>
        </w:rPr>
        <w:t>. Время на составления слова – 5 минут.</w:t>
      </w:r>
    </w:p>
    <w:p w:rsidR="00ED3A71" w:rsidRDefault="00AD6839" w:rsidP="009B6F0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</w:t>
      </w:r>
      <w:proofErr w:type="gramStart"/>
      <w:r w:rsidR="009B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F06" w:rsidRPr="009B6F06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="009B6F06" w:rsidRPr="009B6F06">
        <w:rPr>
          <w:rFonts w:ascii="Times New Roman" w:eastAsia="Times New Roman" w:hAnsi="Times New Roman" w:cs="Times New Roman"/>
          <w:sz w:val="26"/>
          <w:szCs w:val="26"/>
        </w:rPr>
        <w:t>а каждый правильный ответ</w:t>
      </w:r>
      <w:r w:rsidR="009B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F06" w:rsidRPr="009B6F06">
        <w:rPr>
          <w:rFonts w:ascii="Times New Roman" w:eastAsia="Times New Roman" w:hAnsi="Times New Roman" w:cs="Times New Roman"/>
          <w:sz w:val="26"/>
          <w:szCs w:val="26"/>
        </w:rPr>
        <w:t>в тесте</w:t>
      </w:r>
      <w:r w:rsidR="009B6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F06">
        <w:rPr>
          <w:rFonts w:ascii="Times New Roman" w:eastAsia="Times New Roman" w:hAnsi="Times New Roman" w:cs="Times New Roman"/>
          <w:sz w:val="26"/>
          <w:szCs w:val="26"/>
        </w:rPr>
        <w:t xml:space="preserve">конкурсная комиссия присваивает </w:t>
      </w:r>
      <w:r w:rsidR="00ED3A71">
        <w:rPr>
          <w:rFonts w:ascii="Times New Roman" w:eastAsia="Times New Roman" w:hAnsi="Times New Roman" w:cs="Times New Roman"/>
          <w:sz w:val="26"/>
          <w:szCs w:val="26"/>
        </w:rPr>
        <w:t>–</w:t>
      </w:r>
    </w:p>
    <w:p w:rsidR="009B6F06" w:rsidRDefault="009B6F06" w:rsidP="00ED3A71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 балла.</w:t>
      </w:r>
      <w:r w:rsidR="008903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каждое собранное слово – 1 балл.</w:t>
      </w:r>
    </w:p>
    <w:p w:rsidR="008903AE" w:rsidRDefault="009B6F06" w:rsidP="009B6F0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</w:t>
      </w:r>
      <w:r w:rsidR="00AD6839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Третий этап конкурса оценивается по итогам двух викторин </w:t>
      </w:r>
    </w:p>
    <w:p w:rsidR="00DD5A16" w:rsidRPr="004D5217" w:rsidRDefault="009B6F06" w:rsidP="004D5217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( 1,2,3 место). </w:t>
      </w:r>
    </w:p>
    <w:p w:rsidR="00DD5A16" w:rsidRPr="0038150E" w:rsidRDefault="0038150E" w:rsidP="0038150E">
      <w:pPr>
        <w:tabs>
          <w:tab w:val="left" w:pos="54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38150E">
        <w:rPr>
          <w:rFonts w:ascii="Times New Roman" w:eastAsia="Times New Roman" w:hAnsi="Times New Roman" w:cs="Times New Roman"/>
          <w:b/>
          <w:sz w:val="26"/>
          <w:szCs w:val="26"/>
        </w:rPr>
        <w:t>3.4.1. Четвертый этап конкурса</w:t>
      </w:r>
      <w:r w:rsidR="00A60338">
        <w:rPr>
          <w:rFonts w:ascii="Times New Roman" w:eastAsia="Times New Roman" w:hAnsi="Times New Roman" w:cs="Times New Roman"/>
          <w:b/>
          <w:sz w:val="26"/>
          <w:szCs w:val="26"/>
        </w:rPr>
        <w:t xml:space="preserve"> видеоролики, презентации по охране труда.</w:t>
      </w:r>
    </w:p>
    <w:p w:rsidR="00AD6839" w:rsidRDefault="00A60338" w:rsidP="00F047D8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 </w:t>
      </w:r>
      <w:r w:rsidR="00AD6839">
        <w:rPr>
          <w:rFonts w:ascii="Times New Roman" w:hAnsi="Times New Roman" w:cs="Times New Roman"/>
          <w:sz w:val="26"/>
          <w:szCs w:val="26"/>
        </w:rPr>
        <w:tab/>
        <w:t xml:space="preserve">3.4.2. Работы 4 этапа необходимо сдать на электронных носителях </w:t>
      </w:r>
      <w:proofErr w:type="gramStart"/>
      <w:r w:rsidR="00AD683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D68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338" w:rsidRPr="00F047D8" w:rsidRDefault="00AD6839" w:rsidP="00F047D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апреля в читальные залы библиотек по корпусам.</w:t>
      </w:r>
    </w:p>
    <w:p w:rsidR="00AD6839" w:rsidRDefault="00AD6839" w:rsidP="004879EF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71E7" w:rsidRPr="009171E7" w:rsidRDefault="00DC68AD" w:rsidP="009171E7">
      <w:pPr>
        <w:tabs>
          <w:tab w:val="left" w:pos="54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4. ОФОРМЛЕНИЕ КОНКУРСНЫХ РАБОТ</w:t>
      </w:r>
      <w:r w:rsidR="004879EF" w:rsidRPr="00E55BF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879EF" w:rsidRPr="009171E7" w:rsidRDefault="00DD5A16" w:rsidP="004879EF">
      <w:pPr>
        <w:tabs>
          <w:tab w:val="left" w:pos="540"/>
          <w:tab w:val="left" w:pos="916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71E7">
        <w:rPr>
          <w:rFonts w:ascii="Times New Roman" w:eastAsia="Times New Roman" w:hAnsi="Times New Roman" w:cs="Times New Roman"/>
          <w:b/>
          <w:sz w:val="26"/>
          <w:szCs w:val="26"/>
        </w:rPr>
        <w:t>4.1</w:t>
      </w:r>
      <w:r w:rsidR="004879EF" w:rsidRPr="009171E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5BF4" w:rsidRPr="009171E7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4879EF" w:rsidRPr="009171E7">
        <w:rPr>
          <w:rFonts w:ascii="Times New Roman" w:eastAsia="Times New Roman" w:hAnsi="Times New Roman" w:cs="Times New Roman"/>
          <w:b/>
          <w:sz w:val="26"/>
          <w:szCs w:val="26"/>
        </w:rPr>
        <w:tab/>
        <w:t>Конкурсные работы</w:t>
      </w:r>
      <w:r w:rsidR="00F047D8" w:rsidRPr="009171E7">
        <w:rPr>
          <w:rFonts w:ascii="Times New Roman" w:eastAsia="Times New Roman" w:hAnsi="Times New Roman" w:cs="Times New Roman"/>
          <w:b/>
          <w:sz w:val="26"/>
          <w:szCs w:val="26"/>
        </w:rPr>
        <w:t xml:space="preserve"> (1 этапа)</w:t>
      </w:r>
      <w:r w:rsidR="004879EF" w:rsidRPr="009171E7">
        <w:rPr>
          <w:rFonts w:ascii="Times New Roman" w:eastAsia="Times New Roman" w:hAnsi="Times New Roman" w:cs="Times New Roman"/>
          <w:b/>
          <w:sz w:val="26"/>
          <w:szCs w:val="26"/>
        </w:rPr>
        <w:t xml:space="preserve"> п</w:t>
      </w:r>
      <w:r w:rsidRPr="009171E7">
        <w:rPr>
          <w:rFonts w:ascii="Times New Roman" w:eastAsia="Times New Roman" w:hAnsi="Times New Roman" w:cs="Times New Roman"/>
          <w:b/>
          <w:sz w:val="26"/>
          <w:szCs w:val="26"/>
        </w:rPr>
        <w:t>ринимаются на листах размером А3</w:t>
      </w:r>
      <w:r w:rsidR="004879EF" w:rsidRPr="009171E7">
        <w:rPr>
          <w:rFonts w:ascii="Times New Roman" w:eastAsia="Times New Roman" w:hAnsi="Times New Roman" w:cs="Times New Roman"/>
          <w:b/>
          <w:sz w:val="26"/>
          <w:szCs w:val="26"/>
        </w:rPr>
        <w:t xml:space="preserve"> (расположение листа вертикальное)</w:t>
      </w:r>
      <w:r w:rsidR="00DC68A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879EF" w:rsidRPr="00C71573" w:rsidRDefault="00E55BF4" w:rsidP="00DD5A16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4.1.2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D5A16">
        <w:rPr>
          <w:rFonts w:ascii="Times New Roman" w:eastAsia="Times New Roman" w:hAnsi="Times New Roman" w:cs="Times New Roman"/>
          <w:sz w:val="26"/>
          <w:szCs w:val="26"/>
        </w:rPr>
        <w:t xml:space="preserve"> На плакате обязательно должна быть указана фамилия</w:t>
      </w:r>
      <w:proofErr w:type="gramStart"/>
      <w:r w:rsidR="00765F1D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="00765F1D">
        <w:rPr>
          <w:rFonts w:ascii="Times New Roman" w:eastAsia="Times New Roman" w:hAnsi="Times New Roman" w:cs="Times New Roman"/>
          <w:sz w:val="26"/>
          <w:szCs w:val="26"/>
        </w:rPr>
        <w:t xml:space="preserve"> имя </w:t>
      </w:r>
      <w:r w:rsidR="00DD5A16">
        <w:rPr>
          <w:rFonts w:ascii="Times New Roman" w:eastAsia="Times New Roman" w:hAnsi="Times New Roman" w:cs="Times New Roman"/>
          <w:sz w:val="26"/>
          <w:szCs w:val="26"/>
        </w:rPr>
        <w:t xml:space="preserve"> автора или группа и курс.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55BF4" w:rsidRDefault="00DD5A16" w:rsidP="009171E7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E55BF4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 Не допускается свертывание и сгибание работ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6839" w:rsidRDefault="00AD6839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5BF4" w:rsidRPr="00E55BF4" w:rsidRDefault="009171E7" w:rsidP="00E55BF4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4.2.1.</w:t>
      </w:r>
      <w:r w:rsidR="00E55BF4" w:rsidRPr="00F047D8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Требования к оформлению конкурсных</w:t>
      </w:r>
      <w:r w:rsidR="00E55BF4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 работ</w:t>
      </w:r>
      <w:proofErr w:type="gramStart"/>
      <w:r w:rsidR="00765F1D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="00765F1D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4 этапа </w:t>
      </w:r>
      <w:r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55BF4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 по номинации «Видеоролик</w:t>
      </w:r>
      <w:r w:rsidR="00E55BF4" w:rsidRPr="00F047D8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Работы  представляются </w:t>
      </w:r>
      <w:r w:rsidRPr="00A60338">
        <w:rPr>
          <w:rFonts w:ascii="Times New Roman" w:hAnsi="Times New Roman" w:cs="Times New Roman"/>
          <w:sz w:val="26"/>
          <w:szCs w:val="26"/>
        </w:rPr>
        <w:t xml:space="preserve"> в формате PAL DV (</w:t>
      </w:r>
      <w:proofErr w:type="spellStart"/>
      <w:r w:rsidRPr="00A60338">
        <w:rPr>
          <w:rFonts w:ascii="Times New Roman" w:hAnsi="Times New Roman" w:cs="Times New Roman"/>
          <w:sz w:val="26"/>
          <w:szCs w:val="26"/>
        </w:rPr>
        <w:t>avi</w:t>
      </w:r>
      <w:proofErr w:type="spellEnd"/>
      <w:r w:rsidRPr="00A60338">
        <w:rPr>
          <w:rFonts w:ascii="Times New Roman" w:hAnsi="Times New Roman" w:cs="Times New Roman"/>
          <w:sz w:val="26"/>
          <w:szCs w:val="26"/>
        </w:rPr>
        <w:t>) (720x576; 25,</w:t>
      </w:r>
      <w:r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>
        <w:rPr>
          <w:rFonts w:ascii="Times New Roman" w:hAnsi="Times New Roman" w:cs="Times New Roman"/>
          <w:sz w:val="26"/>
          <w:szCs w:val="26"/>
        </w:rPr>
        <w:t>fps</w:t>
      </w:r>
      <w:proofErr w:type="spellEnd"/>
      <w:r>
        <w:rPr>
          <w:rFonts w:ascii="Times New Roman" w:hAnsi="Times New Roman" w:cs="Times New Roman"/>
          <w:sz w:val="26"/>
          <w:szCs w:val="26"/>
        </w:rPr>
        <w:t>), хронометраж не более 5</w:t>
      </w:r>
      <w:r w:rsidRPr="00A60338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 4.2.2.</w:t>
      </w:r>
      <w:r w:rsidRPr="00A60338">
        <w:rPr>
          <w:rFonts w:ascii="Times New Roman" w:hAnsi="Times New Roman" w:cs="Times New Roman"/>
          <w:sz w:val="26"/>
          <w:szCs w:val="26"/>
          <w:u w:val="single"/>
        </w:rPr>
        <w:t>Критерии оценки работ (</w:t>
      </w:r>
      <w:r w:rsidRPr="00A60338">
        <w:rPr>
          <w:rStyle w:val="a4"/>
          <w:rFonts w:ascii="Times New Roman" w:hAnsi="Times New Roman" w:cs="Times New Roman"/>
          <w:color w:val="444444"/>
          <w:sz w:val="26"/>
          <w:szCs w:val="26"/>
          <w:u w:val="single"/>
        </w:rPr>
        <w:t>от 0 до 20 баллов</w:t>
      </w:r>
      <w:r w:rsidRPr="00A60338">
        <w:rPr>
          <w:rFonts w:ascii="Times New Roman" w:hAnsi="Times New Roman" w:cs="Times New Roman"/>
          <w:sz w:val="26"/>
          <w:szCs w:val="26"/>
          <w:u w:val="single"/>
        </w:rPr>
        <w:t>):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оригинальность идеи сценария – 0-4 баллов;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воплощение авторского замысла и целостность восприятия – 0-4 балла;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соответствие выразительных средств видеофильма замыслу автора – 0-4 балла;</w:t>
      </w:r>
    </w:p>
    <w:p w:rsidR="00E55BF4" w:rsidRPr="00A60338" w:rsidRDefault="00025BED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читаемость текста -0-4</w:t>
      </w:r>
      <w:r w:rsidR="00E55BF4">
        <w:rPr>
          <w:rFonts w:ascii="Times New Roman" w:hAnsi="Times New Roman" w:cs="Times New Roman"/>
          <w:sz w:val="26"/>
          <w:szCs w:val="26"/>
        </w:rPr>
        <w:t>балла</w:t>
      </w:r>
      <w:r w:rsidR="00E55BF4" w:rsidRPr="00A60338">
        <w:rPr>
          <w:rFonts w:ascii="Times New Roman" w:hAnsi="Times New Roman" w:cs="Times New Roman"/>
          <w:sz w:val="26"/>
          <w:szCs w:val="26"/>
        </w:rPr>
        <w:t>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качеств</w:t>
      </w:r>
      <w:r w:rsidR="00025BED">
        <w:rPr>
          <w:rFonts w:ascii="Times New Roman" w:hAnsi="Times New Roman" w:cs="Times New Roman"/>
          <w:sz w:val="26"/>
          <w:szCs w:val="26"/>
        </w:rPr>
        <w:t>о видеоизображения и звука – 0-4</w:t>
      </w:r>
      <w:r>
        <w:rPr>
          <w:rFonts w:ascii="Times New Roman" w:hAnsi="Times New Roman" w:cs="Times New Roman"/>
          <w:sz w:val="26"/>
          <w:szCs w:val="26"/>
        </w:rPr>
        <w:t>балла</w:t>
      </w:r>
      <w:r w:rsidRPr="00A60338">
        <w:rPr>
          <w:rFonts w:ascii="Times New Roman" w:hAnsi="Times New Roman" w:cs="Times New Roman"/>
          <w:sz w:val="26"/>
          <w:szCs w:val="26"/>
        </w:rPr>
        <w:t>.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  4.2.3.Первый </w:t>
      </w:r>
      <w:r w:rsidRPr="00A60338">
        <w:rPr>
          <w:rFonts w:ascii="Times New Roman" w:hAnsi="Times New Roman" w:cs="Times New Roman"/>
          <w:sz w:val="26"/>
          <w:szCs w:val="26"/>
        </w:rPr>
        <w:t>титульный</w:t>
      </w:r>
      <w:r>
        <w:rPr>
          <w:rFonts w:ascii="Times New Roman" w:hAnsi="Times New Roman" w:cs="Times New Roman"/>
          <w:sz w:val="26"/>
          <w:szCs w:val="26"/>
        </w:rPr>
        <w:t xml:space="preserve"> лист</w:t>
      </w:r>
      <w:r w:rsidRPr="00A60338">
        <w:rPr>
          <w:rFonts w:ascii="Times New Roman" w:hAnsi="Times New Roman" w:cs="Times New Roman"/>
          <w:sz w:val="26"/>
          <w:szCs w:val="26"/>
        </w:rPr>
        <w:t>, на котором указывается: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название работы;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фамилия, имя, отчество автора (полностью);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место учебы (группа</w:t>
      </w:r>
      <w:r w:rsidRPr="00A60338">
        <w:rPr>
          <w:rFonts w:ascii="Times New Roman" w:hAnsi="Times New Roman" w:cs="Times New Roman"/>
          <w:sz w:val="26"/>
          <w:szCs w:val="26"/>
        </w:rPr>
        <w:t>);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фамилия, имя, отчество (полностью) руково</w:t>
      </w:r>
      <w:r>
        <w:rPr>
          <w:rFonts w:ascii="Times New Roman" w:hAnsi="Times New Roman" w:cs="Times New Roman"/>
          <w:sz w:val="26"/>
          <w:szCs w:val="26"/>
        </w:rPr>
        <w:t>дителя.</w:t>
      </w:r>
    </w:p>
    <w:p w:rsidR="006D7113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338">
        <w:rPr>
          <w:rFonts w:ascii="Times New Roman" w:hAnsi="Times New Roman" w:cs="Times New Roman"/>
          <w:sz w:val="26"/>
          <w:szCs w:val="26"/>
        </w:rPr>
        <w:t>Участники сами определяют жанр видеофильма.</w:t>
      </w:r>
    </w:p>
    <w:p w:rsidR="004D5217" w:rsidRPr="004D5217" w:rsidRDefault="004D5217" w:rsidP="00E55BF4">
      <w:pPr>
        <w:pStyle w:val="a6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E55BF4" w:rsidRPr="00E55BF4" w:rsidRDefault="009171E7" w:rsidP="00E55BF4">
      <w:pPr>
        <w:pStyle w:val="a6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>4.3.1.</w:t>
      </w:r>
      <w:r w:rsidR="00E55BF4" w:rsidRPr="00F047D8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 </w:t>
      </w:r>
      <w:r w:rsidR="00ED3A71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к оформлению конкурсных работ в </w:t>
      </w:r>
      <w:r w:rsidR="00E55BF4" w:rsidRPr="00F047D8">
        <w:rPr>
          <w:rStyle w:val="a4"/>
          <w:rFonts w:ascii="Times New Roman" w:hAnsi="Times New Roman" w:cs="Times New Roman"/>
          <w:color w:val="000000" w:themeColor="text1"/>
          <w:sz w:val="26"/>
          <w:szCs w:val="26"/>
        </w:rPr>
        <w:t xml:space="preserve"> номинации «Презентация»</w:t>
      </w:r>
    </w:p>
    <w:p w:rsidR="00E55BF4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 xml:space="preserve">В Конкурсе участвуют презентации, выполненные в MS </w:t>
      </w:r>
      <w:proofErr w:type="spellStart"/>
      <w:r w:rsidRPr="00A60338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A603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60338">
        <w:rPr>
          <w:rFonts w:ascii="Times New Roman" w:hAnsi="Times New Roman" w:cs="Times New Roman"/>
          <w:sz w:val="26"/>
          <w:szCs w:val="26"/>
        </w:rPr>
        <w:t>Adobe</w:t>
      </w:r>
      <w:proofErr w:type="spellEnd"/>
      <w:r w:rsidRPr="00A603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60338">
        <w:rPr>
          <w:rFonts w:ascii="Times New Roman" w:hAnsi="Times New Roman" w:cs="Times New Roman"/>
          <w:sz w:val="26"/>
          <w:szCs w:val="26"/>
        </w:rPr>
        <w:t>Flash</w:t>
      </w:r>
      <w:proofErr w:type="spellEnd"/>
      <w:r w:rsidRPr="00A60338">
        <w:rPr>
          <w:rFonts w:ascii="Times New Roman" w:hAnsi="Times New Roman" w:cs="Times New Roman"/>
          <w:sz w:val="26"/>
          <w:szCs w:val="26"/>
        </w:rPr>
        <w:t xml:space="preserve">, 3ds </w:t>
      </w:r>
      <w:proofErr w:type="spellStart"/>
      <w:r w:rsidRPr="00A60338">
        <w:rPr>
          <w:rFonts w:ascii="Times New Roman" w:hAnsi="Times New Roman" w:cs="Times New Roman"/>
          <w:sz w:val="26"/>
          <w:szCs w:val="26"/>
        </w:rPr>
        <w:t>Max</w:t>
      </w:r>
      <w:proofErr w:type="spellEnd"/>
      <w:r w:rsidRPr="00A60338">
        <w:rPr>
          <w:rFonts w:ascii="Times New Roman" w:hAnsi="Times New Roman" w:cs="Times New Roman"/>
          <w:sz w:val="26"/>
          <w:szCs w:val="26"/>
        </w:rPr>
        <w:t xml:space="preserve"> и т.д. Максимальное количество слайдов для презентации – 20. </w:t>
      </w:r>
    </w:p>
    <w:p w:rsidR="00E55BF4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 xml:space="preserve">Время презентации в </w:t>
      </w:r>
      <w:r>
        <w:rPr>
          <w:rFonts w:ascii="Times New Roman" w:hAnsi="Times New Roman" w:cs="Times New Roman"/>
          <w:sz w:val="26"/>
          <w:szCs w:val="26"/>
        </w:rPr>
        <w:t>автоматическом режиме не более 5</w:t>
      </w:r>
      <w:r w:rsidRPr="00A60338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:rsidR="00E55BF4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lastRenderedPageBreak/>
        <w:t>Размер презентации</w:t>
      </w:r>
      <w:r>
        <w:rPr>
          <w:rFonts w:ascii="Times New Roman" w:hAnsi="Times New Roman" w:cs="Times New Roman"/>
          <w:sz w:val="26"/>
          <w:szCs w:val="26"/>
        </w:rPr>
        <w:t xml:space="preserve"> не должен превышать 15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</w:t>
      </w:r>
      <w:proofErr w:type="gramEnd"/>
      <w:r>
        <w:rPr>
          <w:rFonts w:ascii="Times New Roman" w:hAnsi="Times New Roman" w:cs="Times New Roman"/>
          <w:sz w:val="26"/>
          <w:szCs w:val="26"/>
        </w:rPr>
        <w:t>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Презентация должна сопровождаться музыкальным и (или) речевым сопровождением, смена слайдов может проходить в автоматическом режиме.</w:t>
      </w:r>
    </w:p>
    <w:p w:rsidR="00AD6839" w:rsidRDefault="00AD6839" w:rsidP="00E55BF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</w:t>
      </w:r>
      <w:r w:rsidRPr="00A60338">
        <w:rPr>
          <w:rFonts w:ascii="Times New Roman" w:hAnsi="Times New Roman" w:cs="Times New Roman"/>
          <w:sz w:val="26"/>
          <w:szCs w:val="26"/>
        </w:rPr>
        <w:t>Первый слайд – титульный, на котором указывается: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название работы;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фамилия, имя, отчество автора (полностью);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место учебы (группа</w:t>
      </w:r>
      <w:r w:rsidRPr="00A60338">
        <w:rPr>
          <w:rFonts w:ascii="Times New Roman" w:hAnsi="Times New Roman" w:cs="Times New Roman"/>
          <w:sz w:val="26"/>
          <w:szCs w:val="26"/>
        </w:rPr>
        <w:t>);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фамилия, имя, отчество (полностью) руково</w:t>
      </w:r>
      <w:r>
        <w:rPr>
          <w:rFonts w:ascii="Times New Roman" w:hAnsi="Times New Roman" w:cs="Times New Roman"/>
          <w:sz w:val="26"/>
          <w:szCs w:val="26"/>
        </w:rPr>
        <w:t>дителя.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-контактные данные.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4.3.3.</w:t>
      </w:r>
      <w:r w:rsidRPr="00A60338">
        <w:rPr>
          <w:rFonts w:ascii="Times New Roman" w:hAnsi="Times New Roman" w:cs="Times New Roman"/>
          <w:sz w:val="26"/>
          <w:szCs w:val="26"/>
          <w:u w:val="single"/>
        </w:rPr>
        <w:t>Критерии оценки работ (</w:t>
      </w:r>
      <w:r w:rsidRPr="00A60338">
        <w:rPr>
          <w:rStyle w:val="a4"/>
          <w:rFonts w:ascii="Times New Roman" w:hAnsi="Times New Roman" w:cs="Times New Roman"/>
          <w:color w:val="444444"/>
          <w:sz w:val="26"/>
          <w:szCs w:val="26"/>
          <w:u w:val="single"/>
        </w:rPr>
        <w:t>от 0 до 20 баллов</w:t>
      </w:r>
      <w:r w:rsidRPr="00A60338">
        <w:rPr>
          <w:rFonts w:ascii="Times New Roman" w:hAnsi="Times New Roman" w:cs="Times New Roman"/>
          <w:sz w:val="26"/>
          <w:szCs w:val="26"/>
          <w:u w:val="single"/>
        </w:rPr>
        <w:t>):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степень раскрытия темы – 0-4;</w:t>
      </w:r>
    </w:p>
    <w:p w:rsidR="00E55BF4" w:rsidRPr="00A60338" w:rsidRDefault="00E55BF4" w:rsidP="00E55BF4">
      <w:pPr>
        <w:pStyle w:val="a6"/>
        <w:rPr>
          <w:rFonts w:ascii="Times New Roman" w:hAnsi="Times New Roman" w:cs="Times New Roman"/>
          <w:sz w:val="26"/>
          <w:szCs w:val="26"/>
        </w:rPr>
      </w:pPr>
      <w:r w:rsidRPr="00A60338">
        <w:rPr>
          <w:rFonts w:ascii="Times New Roman" w:hAnsi="Times New Roman" w:cs="Times New Roman"/>
          <w:sz w:val="26"/>
          <w:szCs w:val="26"/>
        </w:rPr>
        <w:t>- грамотность и стиль изложения материала – 0-4;</w:t>
      </w:r>
    </w:p>
    <w:p w:rsidR="00025BED" w:rsidRPr="00025BED" w:rsidRDefault="00025BED" w:rsidP="00025BED">
      <w:pPr>
        <w:pStyle w:val="a6"/>
        <w:rPr>
          <w:rFonts w:ascii="Times New Roman" w:hAnsi="Times New Roman" w:cs="Times New Roman"/>
          <w:sz w:val="26"/>
          <w:szCs w:val="26"/>
        </w:rPr>
      </w:pPr>
      <w:r w:rsidRPr="00025BED">
        <w:rPr>
          <w:rFonts w:ascii="Times New Roman" w:hAnsi="Times New Roman" w:cs="Times New Roman"/>
          <w:sz w:val="26"/>
          <w:szCs w:val="26"/>
        </w:rPr>
        <w:t>- оптимальность использования разметок слайда, анимационных эффектов – 0-4;</w:t>
      </w:r>
    </w:p>
    <w:p w:rsidR="00025BED" w:rsidRPr="00025BED" w:rsidRDefault="00025BED" w:rsidP="00025BED">
      <w:pPr>
        <w:pStyle w:val="a6"/>
        <w:rPr>
          <w:rFonts w:ascii="Times New Roman" w:hAnsi="Times New Roman" w:cs="Times New Roman"/>
          <w:sz w:val="26"/>
          <w:szCs w:val="26"/>
        </w:rPr>
      </w:pPr>
      <w:r w:rsidRPr="00025BED">
        <w:rPr>
          <w:rFonts w:ascii="Times New Roman" w:hAnsi="Times New Roman" w:cs="Times New Roman"/>
          <w:sz w:val="26"/>
          <w:szCs w:val="26"/>
        </w:rPr>
        <w:t>- оригинальный стиль оформления презентации – 0-4;</w:t>
      </w:r>
    </w:p>
    <w:p w:rsidR="00025BED" w:rsidRPr="00025BED" w:rsidRDefault="00025BED" w:rsidP="00025BED">
      <w:pPr>
        <w:pStyle w:val="a6"/>
        <w:rPr>
          <w:rFonts w:ascii="Times New Roman" w:hAnsi="Times New Roman" w:cs="Times New Roman"/>
          <w:sz w:val="26"/>
          <w:szCs w:val="26"/>
        </w:rPr>
      </w:pPr>
      <w:r w:rsidRPr="00025BED">
        <w:rPr>
          <w:rFonts w:ascii="Times New Roman" w:hAnsi="Times New Roman" w:cs="Times New Roman"/>
          <w:sz w:val="26"/>
          <w:szCs w:val="26"/>
        </w:rPr>
        <w:t>- читаемость текста, длительность показа слайда– 0-2;</w:t>
      </w:r>
    </w:p>
    <w:p w:rsidR="004879EF" w:rsidRDefault="00025BED" w:rsidP="00025BED">
      <w:pPr>
        <w:pStyle w:val="a6"/>
        <w:rPr>
          <w:rFonts w:ascii="Times New Roman" w:hAnsi="Times New Roman" w:cs="Times New Roman"/>
          <w:sz w:val="26"/>
          <w:szCs w:val="26"/>
        </w:rPr>
      </w:pPr>
      <w:r w:rsidRPr="00025BED">
        <w:rPr>
          <w:rFonts w:ascii="Times New Roman" w:hAnsi="Times New Roman" w:cs="Times New Roman"/>
          <w:sz w:val="26"/>
          <w:szCs w:val="26"/>
        </w:rPr>
        <w:t>- качество видеоизображения и звука – 0-2.</w:t>
      </w:r>
    </w:p>
    <w:p w:rsidR="00025BED" w:rsidRPr="00025BED" w:rsidRDefault="00025BED" w:rsidP="00025BED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879EF" w:rsidRPr="00E55BF4" w:rsidRDefault="004879EF" w:rsidP="004879EF">
      <w:pPr>
        <w:tabs>
          <w:tab w:val="left" w:pos="540"/>
        </w:tabs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5BF4">
        <w:rPr>
          <w:rFonts w:ascii="Times New Roman" w:eastAsia="Times New Roman" w:hAnsi="Times New Roman" w:cs="Times New Roman"/>
          <w:b/>
          <w:sz w:val="26"/>
          <w:szCs w:val="26"/>
        </w:rPr>
        <w:t>5. ОБЩИЕ ТРЕБОВАНИЯ К РАБОТАМ КОНКУРСА</w:t>
      </w:r>
    </w:p>
    <w:p w:rsidR="004879EF" w:rsidRPr="00C71573" w:rsidRDefault="00DD5A16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 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4879EF" w:rsidRDefault="00DD5A16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879EF"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Конкурсные работы</w:t>
      </w:r>
      <w:r w:rsidR="00E55B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55B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 w:rsidR="00E55BF4">
        <w:rPr>
          <w:rFonts w:ascii="Times New Roman" w:eastAsia="Times New Roman" w:hAnsi="Times New Roman" w:cs="Times New Roman"/>
          <w:color w:val="000000"/>
          <w:sz w:val="26"/>
          <w:szCs w:val="26"/>
        </w:rPr>
        <w:t>1 этапа)</w:t>
      </w:r>
      <w:r w:rsidR="004879EF"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быть выполнены в любой технике рисования (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масло, </w:t>
      </w:r>
      <w:r w:rsidR="004879EF"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гуашь, тушь, пастель, 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акварель, цветные карандаши, </w:t>
      </w:r>
      <w:r w:rsidR="004879EF"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>компьютерная графика, фотомонтаж, смешанные техники и т.д.).</w:t>
      </w:r>
    </w:p>
    <w:p w:rsidR="00765F1D" w:rsidRPr="00C71573" w:rsidRDefault="00765F1D" w:rsidP="00765F1D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</w:t>
      </w: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Коллективным работам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представителям разных групп) </w:t>
      </w: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призовые места не присуждаются.</w:t>
      </w:r>
    </w:p>
    <w:p w:rsidR="009171E7" w:rsidRDefault="009171E7" w:rsidP="009171E7">
      <w:pPr>
        <w:tabs>
          <w:tab w:val="left" w:pos="54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6"/>
          <w:szCs w:val="26"/>
        </w:rPr>
      </w:pPr>
    </w:p>
    <w:p w:rsidR="004879EF" w:rsidRPr="009171E7" w:rsidRDefault="004D5217" w:rsidP="009171E7">
      <w:pPr>
        <w:tabs>
          <w:tab w:val="left" w:pos="54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4879EF" w:rsidRPr="009171E7">
        <w:rPr>
          <w:rFonts w:ascii="Times New Roman" w:eastAsia="Times New Roman" w:hAnsi="Times New Roman" w:cs="Times New Roman"/>
          <w:b/>
          <w:sz w:val="24"/>
          <w:szCs w:val="24"/>
        </w:rPr>
        <w:t>6. ПОДВЕДЕНИЕ ИТОГОВ И ОПРЕДЕЛЕНИЕ ПОБЕДИТЕЛЕЙ КОНКУРСА</w:t>
      </w:r>
    </w:p>
    <w:p w:rsidR="004879EF" w:rsidRPr="00C71573" w:rsidRDefault="00204C7B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. Итоги </w:t>
      </w:r>
      <w:r w:rsidR="004879EF" w:rsidRPr="00C71573">
        <w:rPr>
          <w:rFonts w:ascii="Times New Roman" w:eastAsia="Times New Roman" w:hAnsi="Times New Roman" w:cs="Times New Roman"/>
          <w:snapToGrid w:val="0"/>
          <w:sz w:val="26"/>
          <w:szCs w:val="26"/>
        </w:rPr>
        <w:t>Конкурса подводит конкурсная комиссия.</w:t>
      </w:r>
    </w:p>
    <w:p w:rsidR="004879EF" w:rsidRPr="00C71573" w:rsidRDefault="00204C7B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 Работы оцениваются по следующим критериям:</w:t>
      </w:r>
    </w:p>
    <w:p w:rsidR="004879EF" w:rsidRPr="00C71573" w:rsidRDefault="004879EF" w:rsidP="004879E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>1)соответствие целям и тематике Конкурса;</w:t>
      </w:r>
    </w:p>
    <w:p w:rsidR="004879EF" w:rsidRPr="00C71573" w:rsidRDefault="004879EF" w:rsidP="004879E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оригинальность идеи; </w:t>
      </w:r>
    </w:p>
    <w:p w:rsidR="004879EF" w:rsidRPr="00C71573" w:rsidRDefault="004879EF" w:rsidP="004879E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актуальность решаемой автором проблемы; </w:t>
      </w:r>
    </w:p>
    <w:p w:rsidR="004879EF" w:rsidRPr="00C71573" w:rsidRDefault="004879EF" w:rsidP="004879E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новизна используемого сюжета; </w:t>
      </w:r>
    </w:p>
    <w:p w:rsidR="004879EF" w:rsidRPr="00C71573" w:rsidRDefault="004879EF" w:rsidP="004879EF">
      <w:pPr>
        <w:tabs>
          <w:tab w:val="left" w:pos="360"/>
          <w:tab w:val="left" w:pos="540"/>
          <w:tab w:val="left" w:pos="720"/>
          <w:tab w:val="left" w:pos="900"/>
        </w:tabs>
        <w:spacing w:after="0" w:line="240" w:lineRule="auto"/>
        <w:ind w:left="900"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содержательность сопровождающего текстового материала, лозунг, призыв. </w:t>
      </w:r>
    </w:p>
    <w:p w:rsidR="00ED3A71" w:rsidRDefault="00204C7B" w:rsidP="004879EF">
      <w:pPr>
        <w:tabs>
          <w:tab w:val="left" w:pos="54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6.3</w:t>
      </w:r>
      <w:r w:rsidR="00DD5A1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D3A71">
        <w:rPr>
          <w:rFonts w:ascii="Times New Roman" w:eastAsia="Times New Roman" w:hAnsi="Times New Roman" w:cs="Times New Roman"/>
          <w:sz w:val="26"/>
          <w:szCs w:val="26"/>
        </w:rPr>
        <w:t>Конкурсной комиссией</w:t>
      </w:r>
      <w:r w:rsidR="00DD5A16">
        <w:rPr>
          <w:rFonts w:ascii="Times New Roman" w:eastAsia="Times New Roman" w:hAnsi="Times New Roman" w:cs="Times New Roman"/>
          <w:sz w:val="26"/>
          <w:szCs w:val="26"/>
        </w:rPr>
        <w:t xml:space="preserve"> определяются победители</w:t>
      </w:r>
      <w:r w:rsidR="00E55BF4">
        <w:rPr>
          <w:rFonts w:ascii="Times New Roman" w:eastAsia="Times New Roman" w:hAnsi="Times New Roman" w:cs="Times New Roman"/>
          <w:sz w:val="26"/>
          <w:szCs w:val="26"/>
        </w:rPr>
        <w:t xml:space="preserve">, занявшие 1, 2, 3 места в каждом этапе конкурса. Абсолютный победитель оценивается по результатам всех </w:t>
      </w:r>
    </w:p>
    <w:p w:rsidR="004879EF" w:rsidRPr="00C71573" w:rsidRDefault="00E55BF4" w:rsidP="00ED3A71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этапов конкурса.</w:t>
      </w:r>
    </w:p>
    <w:p w:rsidR="004879EF" w:rsidRPr="00C71573" w:rsidRDefault="00204C7B" w:rsidP="004879EF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6.4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. По решению </w:t>
      </w:r>
      <w:r w:rsidR="004879EF" w:rsidRPr="00C71573">
        <w:rPr>
          <w:rFonts w:ascii="Times New Roman" w:eastAsia="Times New Roman" w:hAnsi="Times New Roman" w:cs="Times New Roman"/>
          <w:snapToGrid w:val="0"/>
          <w:sz w:val="26"/>
          <w:szCs w:val="26"/>
        </w:rPr>
        <w:t>конкурсной комиссии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 могут быть определены дополнительные номинации.</w:t>
      </w:r>
    </w:p>
    <w:p w:rsidR="009171E7" w:rsidRDefault="00204C7B" w:rsidP="00332DEF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6.5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 Итоги Конкурса оформляются протоколом, который подписывается членами конкурсной комиссии.</w:t>
      </w:r>
    </w:p>
    <w:p w:rsidR="004D5217" w:rsidRPr="00332DEF" w:rsidRDefault="004D5217" w:rsidP="00332DEF">
      <w:p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79EF" w:rsidRPr="00025BED" w:rsidRDefault="004879EF" w:rsidP="004879EF">
      <w:pPr>
        <w:spacing w:after="0" w:line="240" w:lineRule="auto"/>
        <w:ind w:right="180"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5BED">
        <w:rPr>
          <w:rFonts w:ascii="Times New Roman" w:eastAsia="Times New Roman" w:hAnsi="Times New Roman" w:cs="Times New Roman"/>
          <w:b/>
          <w:sz w:val="26"/>
          <w:szCs w:val="26"/>
        </w:rPr>
        <w:t>7.НАГРАЖДЕНИЕ ПОБЕДИТЕЛЕЙ КОНКУРСА</w:t>
      </w:r>
    </w:p>
    <w:p w:rsidR="004879EF" w:rsidRPr="00C71573" w:rsidRDefault="009171E7" w:rsidP="004879EF">
      <w:pPr>
        <w:tabs>
          <w:tab w:val="left" w:pos="900"/>
        </w:tabs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7.1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>. Награждение победителей Конкурса проводится на торжественной церемонии,</w:t>
      </w:r>
      <w:r w:rsidR="00E55BF4">
        <w:rPr>
          <w:rFonts w:ascii="Times New Roman" w:eastAsia="Times New Roman" w:hAnsi="Times New Roman" w:cs="Times New Roman"/>
          <w:sz w:val="26"/>
          <w:szCs w:val="26"/>
        </w:rPr>
        <w:t xml:space="preserve"> линейке 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 приуроченной к Всемирному дню охраны труда.</w:t>
      </w:r>
    </w:p>
    <w:p w:rsidR="004879EF" w:rsidRPr="00C71573" w:rsidRDefault="009171E7" w:rsidP="004879EF">
      <w:pPr>
        <w:spacing w:after="0" w:line="240" w:lineRule="auto"/>
        <w:ind w:right="180"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7.2</w:t>
      </w:r>
      <w:r w:rsidR="004879EF" w:rsidRPr="00C715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879EF" w:rsidRPr="00C71573">
        <w:rPr>
          <w:rFonts w:ascii="Times New Roman" w:eastAsia="Times New Roman" w:hAnsi="Times New Roman" w:cs="Times New Roman"/>
          <w:snapToGrid w:val="0"/>
          <w:sz w:val="26"/>
          <w:szCs w:val="26"/>
        </w:rPr>
        <w:t>Победители н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аграждаются дипломами, </w:t>
      </w:r>
      <w:r w:rsidR="004879EF" w:rsidRPr="00C71573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подарками. </w:t>
      </w:r>
    </w:p>
    <w:p w:rsidR="00C71573" w:rsidRPr="00C71573" w:rsidRDefault="004D5217" w:rsidP="004D5217">
      <w:pPr>
        <w:tabs>
          <w:tab w:val="left" w:pos="540"/>
          <w:tab w:val="left" w:pos="90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15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107BF" w:rsidRPr="004D5217" w:rsidRDefault="00B107BF" w:rsidP="004D5217">
      <w:pPr>
        <w:tabs>
          <w:tab w:val="left" w:pos="540"/>
        </w:tabs>
        <w:spacing w:after="0" w:line="240" w:lineRule="auto"/>
        <w:ind w:right="180"/>
        <w:rPr>
          <w:rFonts w:ascii="Tahoma" w:hAnsi="Tahoma" w:cs="Tahoma"/>
          <w:color w:val="222222"/>
          <w:sz w:val="27"/>
          <w:szCs w:val="27"/>
        </w:rPr>
      </w:pPr>
    </w:p>
    <w:sectPr w:rsidR="00B107BF" w:rsidRPr="004D5217" w:rsidSect="006D7113">
      <w:pgSz w:w="11906" w:h="16838"/>
      <w:pgMar w:top="567" w:right="425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22C2"/>
    <w:multiLevelType w:val="hybridMultilevel"/>
    <w:tmpl w:val="E8BCFABE"/>
    <w:lvl w:ilvl="0" w:tplc="6B342C6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573"/>
    <w:rsid w:val="00025BED"/>
    <w:rsid w:val="000C2E1E"/>
    <w:rsid w:val="00204C7B"/>
    <w:rsid w:val="00332DEF"/>
    <w:rsid w:val="0038150E"/>
    <w:rsid w:val="003A1132"/>
    <w:rsid w:val="003D3C1D"/>
    <w:rsid w:val="004879EF"/>
    <w:rsid w:val="004D5217"/>
    <w:rsid w:val="004F1AE2"/>
    <w:rsid w:val="0053236C"/>
    <w:rsid w:val="00534D0F"/>
    <w:rsid w:val="0054218C"/>
    <w:rsid w:val="0066093E"/>
    <w:rsid w:val="006647B6"/>
    <w:rsid w:val="006C0E02"/>
    <w:rsid w:val="006D7113"/>
    <w:rsid w:val="00765F1D"/>
    <w:rsid w:val="007B6E4E"/>
    <w:rsid w:val="00860FEB"/>
    <w:rsid w:val="008903AE"/>
    <w:rsid w:val="008944FF"/>
    <w:rsid w:val="008951C4"/>
    <w:rsid w:val="009171E7"/>
    <w:rsid w:val="009B6F06"/>
    <w:rsid w:val="00A00F27"/>
    <w:rsid w:val="00A56548"/>
    <w:rsid w:val="00A60338"/>
    <w:rsid w:val="00A62C28"/>
    <w:rsid w:val="00A814F6"/>
    <w:rsid w:val="00AD6839"/>
    <w:rsid w:val="00B107BF"/>
    <w:rsid w:val="00C71573"/>
    <w:rsid w:val="00CB2914"/>
    <w:rsid w:val="00D97737"/>
    <w:rsid w:val="00DC68AD"/>
    <w:rsid w:val="00DD5A16"/>
    <w:rsid w:val="00E464FF"/>
    <w:rsid w:val="00E55BF4"/>
    <w:rsid w:val="00EB4C1C"/>
    <w:rsid w:val="00EC3FE7"/>
    <w:rsid w:val="00ED3A71"/>
    <w:rsid w:val="00F047D8"/>
    <w:rsid w:val="00FE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4D0F"/>
    <w:rPr>
      <w:b/>
      <w:bCs/>
    </w:rPr>
  </w:style>
  <w:style w:type="paragraph" w:styleId="a5">
    <w:name w:val="List Paragraph"/>
    <w:basedOn w:val="a"/>
    <w:uiPriority w:val="34"/>
    <w:qFormat/>
    <w:rsid w:val="004879EF"/>
    <w:pPr>
      <w:ind w:left="720"/>
      <w:contextualSpacing/>
    </w:pPr>
  </w:style>
  <w:style w:type="paragraph" w:styleId="a6">
    <w:name w:val="No Spacing"/>
    <w:uiPriority w:val="1"/>
    <w:qFormat/>
    <w:rsid w:val="009B6F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1018-22A8-41BD-8F7E-EF7B0380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 имени С П Королева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Nazarova</cp:lastModifiedBy>
  <cp:revision>22</cp:revision>
  <cp:lastPrinted>2018-03-30T10:13:00Z</cp:lastPrinted>
  <dcterms:created xsi:type="dcterms:W3CDTF">2018-03-28T14:07:00Z</dcterms:created>
  <dcterms:modified xsi:type="dcterms:W3CDTF">2018-04-10T15:25:00Z</dcterms:modified>
</cp:coreProperties>
</file>