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5D" w:rsidRPr="0002598B" w:rsidRDefault="00EB515D" w:rsidP="00AB3797">
      <w:pPr>
        <w:snapToGrid w:val="0"/>
        <w:ind w:left="-567" w:firstLine="567"/>
        <w:jc w:val="center"/>
        <w:rPr>
          <w:b/>
        </w:rPr>
      </w:pPr>
      <w:r w:rsidRPr="0002598B">
        <w:rPr>
          <w:b/>
        </w:rPr>
        <w:t>ДОГОВОР №</w:t>
      </w:r>
      <w:r w:rsidR="00E25017">
        <w:rPr>
          <w:b/>
        </w:rPr>
        <w:t xml:space="preserve"> </w:t>
      </w:r>
      <w:r w:rsidR="001A7966">
        <w:rPr>
          <w:b/>
        </w:rPr>
        <w:t>____</w:t>
      </w:r>
    </w:p>
    <w:p w:rsidR="00EB515D" w:rsidRPr="0002598B" w:rsidRDefault="00EB515D" w:rsidP="00AB3797">
      <w:pPr>
        <w:snapToGrid w:val="0"/>
        <w:ind w:left="-567" w:firstLine="567"/>
        <w:jc w:val="center"/>
        <w:rPr>
          <w:b/>
          <w:i/>
        </w:rPr>
      </w:pPr>
      <w:r w:rsidRPr="0002598B">
        <w:rPr>
          <w:b/>
          <w:i/>
        </w:rPr>
        <w:t xml:space="preserve">О </w:t>
      </w:r>
      <w:r w:rsidR="00803DB4" w:rsidRPr="0002598B">
        <w:rPr>
          <w:b/>
          <w:i/>
        </w:rPr>
        <w:t>сетевом взаимодействии.</w:t>
      </w:r>
    </w:p>
    <w:p w:rsidR="00EB515D" w:rsidRPr="0002598B" w:rsidRDefault="00EB515D" w:rsidP="00AB3797">
      <w:pPr>
        <w:ind w:left="-567" w:firstLine="567"/>
        <w:jc w:val="both"/>
      </w:pPr>
    </w:p>
    <w:tbl>
      <w:tblPr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498"/>
        <w:gridCol w:w="5670"/>
      </w:tblGrid>
      <w:tr w:rsidR="00AB3797" w:rsidRPr="0002598B" w:rsidTr="002F4930">
        <w:tc>
          <w:tcPr>
            <w:tcW w:w="9498" w:type="dxa"/>
            <w:shd w:val="clear" w:color="auto" w:fill="auto"/>
          </w:tcPr>
          <w:p w:rsidR="00E25017" w:rsidRDefault="002F4930" w:rsidP="002F4930">
            <w:pPr>
              <w:spacing w:line="307" w:lineRule="exact"/>
              <w:jc w:val="right"/>
            </w:pPr>
            <w:r>
              <w:t xml:space="preserve">                                                           </w:t>
            </w:r>
            <w:r w:rsidR="00E25017">
              <w:t>«</w:t>
            </w:r>
            <w:r w:rsidR="001A7966">
              <w:t>____</w:t>
            </w:r>
            <w:r w:rsidR="00E25017">
              <w:t xml:space="preserve">» </w:t>
            </w:r>
            <w:r>
              <w:t>_________</w:t>
            </w:r>
            <w:r w:rsidR="001A7966">
              <w:t>___ 201</w:t>
            </w:r>
            <w:r w:rsidR="007B6A4D">
              <w:t>8</w:t>
            </w:r>
            <w:r>
              <w:t xml:space="preserve"> </w:t>
            </w:r>
            <w:r w:rsidR="00E25017">
              <w:t>г.</w:t>
            </w:r>
          </w:p>
          <w:p w:rsidR="00CF227A" w:rsidRDefault="002F4930" w:rsidP="00CF227A">
            <w:pPr>
              <w:spacing w:line="307" w:lineRule="exact"/>
              <w:jc w:val="both"/>
            </w:pPr>
            <w:r>
              <w:t>г. Королёв</w:t>
            </w:r>
          </w:p>
          <w:p w:rsidR="00AB3797" w:rsidRPr="0002598B" w:rsidRDefault="002F4930" w:rsidP="00CF227A">
            <w:pPr>
              <w:spacing w:line="307" w:lineRule="exact"/>
              <w:jc w:val="both"/>
            </w:pPr>
            <w: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:rsidR="00AB3797" w:rsidRPr="0002598B" w:rsidRDefault="00AB3797" w:rsidP="007E55E4">
            <w:pPr>
              <w:spacing w:line="307" w:lineRule="exact"/>
              <w:jc w:val="both"/>
            </w:pPr>
          </w:p>
        </w:tc>
      </w:tr>
    </w:tbl>
    <w:p w:rsidR="007E55E4" w:rsidRPr="00AC7EC8" w:rsidRDefault="006B2FB0" w:rsidP="00AC7EC8">
      <w:pPr>
        <w:shd w:val="clear" w:color="auto" w:fill="FFFFFF"/>
        <w:spacing w:line="269" w:lineRule="exact"/>
        <w:ind w:left="-284" w:right="141" w:firstLine="567"/>
        <w:jc w:val="both"/>
        <w:rPr>
          <w:rFonts w:eastAsia="Times New Roman"/>
          <w:spacing w:val="-4"/>
        </w:rPr>
      </w:pPr>
      <w:r w:rsidRPr="007B6A4D">
        <w:rPr>
          <w:rFonts w:eastAsia="Times New Roman"/>
          <w:b/>
          <w:color w:val="333333"/>
          <w:lang w:eastAsia="ru-RU"/>
        </w:rPr>
        <w:t>Государственное автономное профессиональное образовательное учреждение Московской области «Межрегиональный центр компетенций - Техникум имени С.П. Королева»</w:t>
      </w:r>
      <w:r w:rsidR="004C7E1C" w:rsidRPr="007B6A4D">
        <w:rPr>
          <w:rFonts w:eastAsia="Times New Roman"/>
          <w:b/>
          <w:color w:val="333333"/>
          <w:lang w:eastAsia="ru-RU"/>
        </w:rPr>
        <w:t>( ГАПОУ МО «МЦК - Техникум имени С.П. Королева»)</w:t>
      </w:r>
      <w:r w:rsidR="007E55E4" w:rsidRPr="00AC7EC8">
        <w:rPr>
          <w:rFonts w:eastAsia="Times New Roman"/>
          <w:spacing w:val="-4"/>
        </w:rPr>
        <w:t xml:space="preserve">,  в  </w:t>
      </w:r>
      <w:r w:rsidRPr="00B71EBE">
        <w:rPr>
          <w:lang w:eastAsia="ar-SA"/>
        </w:rPr>
        <w:t>лице директора Ласкиной Ираиды Анатольевны</w:t>
      </w:r>
      <w:r>
        <w:rPr>
          <w:rFonts w:eastAsia="Times New Roman"/>
          <w:spacing w:val="-4"/>
        </w:rPr>
        <w:t xml:space="preserve">,  действующей на </w:t>
      </w:r>
      <w:r w:rsidR="00102E4C">
        <w:rPr>
          <w:rFonts w:eastAsia="Times New Roman"/>
          <w:spacing w:val="-4"/>
        </w:rPr>
        <w:t>основании</w:t>
      </w:r>
      <w:r w:rsidRPr="00B71EBE">
        <w:rPr>
          <w:lang w:eastAsia="ar-SA"/>
        </w:rPr>
        <w:t xml:space="preserve"> Устава</w:t>
      </w:r>
      <w:r>
        <w:rPr>
          <w:rFonts w:eastAsia="Times New Roman"/>
          <w:spacing w:val="-4"/>
        </w:rPr>
        <w:t xml:space="preserve">, с одной  </w:t>
      </w:r>
      <w:r w:rsidR="001A7966" w:rsidRPr="00AC7EC8">
        <w:rPr>
          <w:rFonts w:eastAsia="Times New Roman"/>
          <w:spacing w:val="-4"/>
        </w:rPr>
        <w:t xml:space="preserve">стороны </w:t>
      </w:r>
      <w:r w:rsidR="007E55E4" w:rsidRPr="00AC7EC8">
        <w:rPr>
          <w:rFonts w:eastAsia="Times New Roman"/>
          <w:spacing w:val="-4"/>
        </w:rPr>
        <w:t>и</w:t>
      </w:r>
      <w:r w:rsidR="00102E4C">
        <w:rPr>
          <w:rFonts w:eastAsia="Times New Roman"/>
          <w:spacing w:val="-4"/>
        </w:rPr>
        <w:t xml:space="preserve"> </w:t>
      </w:r>
      <w:r w:rsidR="00102E4C">
        <w:rPr>
          <w:rFonts w:eastAsia="Times New Roman"/>
          <w:spacing w:val="-3"/>
        </w:rPr>
        <w:t>________________________________</w:t>
      </w:r>
      <w:r w:rsidR="00C80BEA" w:rsidRPr="00C80BEA">
        <w:rPr>
          <w:rFonts w:eastAsia="Times New Roman"/>
          <w:spacing w:val="-4"/>
        </w:rPr>
        <w:t xml:space="preserve">  </w:t>
      </w:r>
      <w:r w:rsidR="00AC7EC8" w:rsidRPr="00AC7EC8">
        <w:rPr>
          <w:rFonts w:eastAsia="Times New Roman"/>
          <w:spacing w:val="-4"/>
        </w:rPr>
        <w:t xml:space="preserve">, в лице директора </w:t>
      </w:r>
      <w:r w:rsidR="00102E4C">
        <w:rPr>
          <w:rFonts w:eastAsia="Times New Roman"/>
          <w:spacing w:val="-4"/>
        </w:rPr>
        <w:t>______________________________</w:t>
      </w:r>
      <w:r w:rsidR="001A7966" w:rsidRPr="00AC7EC8">
        <w:rPr>
          <w:rFonts w:eastAsia="Times New Roman"/>
          <w:spacing w:val="-4"/>
        </w:rPr>
        <w:t xml:space="preserve">,  </w:t>
      </w:r>
      <w:r w:rsidR="001E3977">
        <w:rPr>
          <w:rFonts w:eastAsia="Times New Roman"/>
          <w:spacing w:val="-4"/>
        </w:rPr>
        <w:t xml:space="preserve">действующего на основании </w:t>
      </w:r>
      <w:r w:rsidR="00102E4C">
        <w:rPr>
          <w:rFonts w:eastAsia="Times New Roman"/>
          <w:spacing w:val="-4"/>
        </w:rPr>
        <w:t>_______</w:t>
      </w:r>
      <w:r w:rsidR="001E3977">
        <w:rPr>
          <w:rFonts w:eastAsia="Times New Roman"/>
          <w:spacing w:val="-4"/>
        </w:rPr>
        <w:t xml:space="preserve">, </w:t>
      </w:r>
      <w:r w:rsidR="007E55E4" w:rsidRPr="00AC7EC8">
        <w:rPr>
          <w:rFonts w:eastAsia="Times New Roman"/>
          <w:spacing w:val="-4"/>
        </w:rPr>
        <w:t xml:space="preserve">с   другой </w:t>
      </w:r>
      <w:r>
        <w:rPr>
          <w:rFonts w:eastAsia="Times New Roman"/>
          <w:spacing w:val="-1"/>
        </w:rPr>
        <w:t>стороны, далее именуемые "Стороны"</w:t>
      </w:r>
      <w:r w:rsidR="007E55E4" w:rsidRPr="00AC7EC8">
        <w:rPr>
          <w:rFonts w:eastAsia="Times New Roman"/>
          <w:spacing w:val="-1"/>
        </w:rPr>
        <w:t>, заключили настоящий договор о нижеследующем:</w:t>
      </w:r>
    </w:p>
    <w:p w:rsidR="00EB515D" w:rsidRPr="0002598B" w:rsidRDefault="00EB515D" w:rsidP="00AC7EC8">
      <w:pPr>
        <w:shd w:val="clear" w:color="auto" w:fill="FFFFFF"/>
        <w:spacing w:line="269" w:lineRule="exact"/>
        <w:ind w:left="-284" w:right="141" w:firstLine="567"/>
        <w:jc w:val="both"/>
      </w:pPr>
    </w:p>
    <w:p w:rsidR="00EB515D" w:rsidRDefault="00EB515D" w:rsidP="00AC7EC8">
      <w:pPr>
        <w:numPr>
          <w:ilvl w:val="0"/>
          <w:numId w:val="1"/>
        </w:numPr>
        <w:ind w:left="-284" w:right="141" w:firstLine="567"/>
        <w:jc w:val="center"/>
        <w:rPr>
          <w:b/>
          <w:bCs/>
        </w:rPr>
      </w:pPr>
      <w:r w:rsidRPr="0002598B">
        <w:rPr>
          <w:b/>
          <w:bCs/>
        </w:rPr>
        <w:t>ПРЕДМЕТ ДОГОВОРА</w:t>
      </w:r>
    </w:p>
    <w:p w:rsidR="00AC7EC8" w:rsidRPr="0002598B" w:rsidRDefault="00AC7EC8" w:rsidP="00AC7EC8">
      <w:pPr>
        <w:ind w:left="-284" w:right="141"/>
        <w:rPr>
          <w:b/>
          <w:bCs/>
        </w:rPr>
      </w:pPr>
    </w:p>
    <w:p w:rsidR="00AB3797" w:rsidRPr="0002598B" w:rsidRDefault="00EB515D" w:rsidP="00AC7EC8">
      <w:pPr>
        <w:ind w:left="-284" w:right="141" w:firstLine="567"/>
        <w:jc w:val="both"/>
        <w:rPr>
          <w:color w:val="000000"/>
        </w:rPr>
      </w:pPr>
      <w:r w:rsidRPr="0002598B">
        <w:rPr>
          <w:color w:val="000000"/>
        </w:rPr>
        <w:t>1.</w:t>
      </w:r>
      <w:r w:rsidR="00947043" w:rsidRPr="0002598B">
        <w:rPr>
          <w:color w:val="000000"/>
        </w:rPr>
        <w:t>1.</w:t>
      </w:r>
      <w:r w:rsidRPr="0002598B">
        <w:rPr>
          <w:color w:val="000000"/>
        </w:rPr>
        <w:t>Стороны</w:t>
      </w:r>
      <w:r w:rsidR="00947043" w:rsidRPr="0002598B">
        <w:rPr>
          <w:color w:val="000000"/>
        </w:rPr>
        <w:t xml:space="preserve"> </w:t>
      </w:r>
      <w:r w:rsidRPr="0002598B">
        <w:rPr>
          <w:color w:val="000000"/>
        </w:rPr>
        <w:t xml:space="preserve">договариваются </w:t>
      </w:r>
      <w:r w:rsidR="00AB3797" w:rsidRPr="0002598B">
        <w:rPr>
          <w:color w:val="000000"/>
        </w:rPr>
        <w:t>о совместной деятельности</w:t>
      </w:r>
      <w:r w:rsidR="00803DB4" w:rsidRPr="0002598B">
        <w:rPr>
          <w:color w:val="000000"/>
        </w:rPr>
        <w:t xml:space="preserve"> по сетевому взаимодействию</w:t>
      </w:r>
      <w:r w:rsidRPr="0002598B">
        <w:rPr>
          <w:color w:val="000000"/>
        </w:rPr>
        <w:t xml:space="preserve"> с целью улучшения </w:t>
      </w:r>
      <w:r w:rsidR="00803DB4" w:rsidRPr="0002598B">
        <w:rPr>
          <w:color w:val="000000"/>
        </w:rPr>
        <w:t>подготовки квалифицированных рабочих кадров и специалистов</w:t>
      </w:r>
      <w:r w:rsidRPr="0002598B">
        <w:rPr>
          <w:color w:val="000000"/>
        </w:rPr>
        <w:t xml:space="preserve"> на основе прогрессивных производственных технологий и современного оборудования</w:t>
      </w:r>
      <w:r w:rsidR="00AB3797" w:rsidRPr="0002598B">
        <w:rPr>
          <w:color w:val="000000"/>
        </w:rPr>
        <w:t>.</w:t>
      </w:r>
      <w:r w:rsidRPr="0002598B">
        <w:rPr>
          <w:color w:val="000000"/>
        </w:rPr>
        <w:t xml:space="preserve"> </w:t>
      </w:r>
    </w:p>
    <w:p w:rsidR="00AB3797" w:rsidRPr="0002598B" w:rsidRDefault="00AB3797" w:rsidP="00AC7EC8">
      <w:pPr>
        <w:ind w:left="-284" w:right="141" w:firstLine="567"/>
        <w:jc w:val="both"/>
        <w:rPr>
          <w:color w:val="000000"/>
        </w:rPr>
      </w:pPr>
      <w:r w:rsidRPr="0002598B">
        <w:rPr>
          <w:rFonts w:eastAsia="Times New Roman"/>
        </w:rPr>
        <w:t>1.2. Сотрудничество состоится на добровольной основе и в соответствии с</w:t>
      </w:r>
      <w:r w:rsidRPr="0002598B">
        <w:rPr>
          <w:rFonts w:eastAsia="Times New Roman"/>
        </w:rPr>
        <w:br/>
        <w:t>нормативными правовыми актами Российской Федерации, регулирующими ведение</w:t>
      </w:r>
      <w:r w:rsidRPr="0002598B">
        <w:rPr>
          <w:rFonts w:eastAsia="Times New Roman"/>
        </w:rPr>
        <w:br/>
      </w:r>
      <w:r w:rsidRPr="0002598B">
        <w:rPr>
          <w:rFonts w:eastAsia="Times New Roman"/>
          <w:spacing w:val="-1"/>
        </w:rPr>
        <w:t>совместной образовательной деятельности по программам среднего профессионального</w:t>
      </w:r>
      <w:r w:rsidRPr="0002598B">
        <w:rPr>
          <w:rFonts w:eastAsia="Times New Roman"/>
          <w:spacing w:val="-1"/>
        </w:rPr>
        <w:br/>
      </w:r>
      <w:r w:rsidRPr="0002598B">
        <w:rPr>
          <w:rFonts w:eastAsia="Times New Roman"/>
          <w:spacing w:val="-5"/>
        </w:rPr>
        <w:t>образования, программа повышения квалификации рабочих кадров и специалистов</w:t>
      </w:r>
      <w:r w:rsidRPr="0002598B">
        <w:rPr>
          <w:rFonts w:eastAsia="Times New Roman"/>
        </w:rPr>
        <w:t>.</w:t>
      </w:r>
    </w:p>
    <w:p w:rsidR="00EB515D" w:rsidRPr="0002598B" w:rsidRDefault="00EB515D" w:rsidP="00AC7EC8">
      <w:pPr>
        <w:ind w:left="-284" w:right="141" w:firstLine="567"/>
        <w:jc w:val="both"/>
        <w:rPr>
          <w:color w:val="000000"/>
        </w:rPr>
      </w:pPr>
      <w:r w:rsidRPr="0002598B">
        <w:rPr>
          <w:color w:val="000000"/>
        </w:rPr>
        <w:t>1.</w:t>
      </w:r>
      <w:r w:rsidR="00AB3797" w:rsidRPr="0002598B">
        <w:rPr>
          <w:color w:val="000000"/>
        </w:rPr>
        <w:t>3</w:t>
      </w:r>
      <w:r w:rsidRPr="0002598B">
        <w:rPr>
          <w:color w:val="000000"/>
        </w:rPr>
        <w:t>. Стороны соглашаются, что совместное участие в обсуждении и решении актуальных проблем</w:t>
      </w:r>
      <w:r w:rsidR="00AB3797" w:rsidRPr="0002598B">
        <w:rPr>
          <w:color w:val="000000"/>
        </w:rPr>
        <w:t xml:space="preserve"> в сфере образования и науки</w:t>
      </w:r>
      <w:r w:rsidRPr="0002598B">
        <w:rPr>
          <w:color w:val="000000"/>
        </w:rPr>
        <w:t>, обмен образовательными, научными и информационными технологиями, а также совместное использование имеющихся в распоряжении Сторон интеллектуальных и материальных ресурсов является важным направлением деятельности, взаимовыгодным для каждого из участников настоящего Соглашения.</w:t>
      </w:r>
    </w:p>
    <w:p w:rsidR="00EB515D" w:rsidRPr="0002598B" w:rsidRDefault="00EB515D" w:rsidP="00AC7EC8">
      <w:pPr>
        <w:ind w:left="-284" w:right="141" w:firstLine="567"/>
        <w:jc w:val="both"/>
        <w:rPr>
          <w:color w:val="000000"/>
        </w:rPr>
      </w:pPr>
      <w:r w:rsidRPr="0002598B">
        <w:rPr>
          <w:color w:val="000000"/>
        </w:rPr>
        <w:t>1.</w:t>
      </w:r>
      <w:r w:rsidR="00AB3797" w:rsidRPr="0002598B">
        <w:rPr>
          <w:color w:val="000000"/>
        </w:rPr>
        <w:t>4</w:t>
      </w:r>
      <w:r w:rsidRPr="0002598B">
        <w:rPr>
          <w:color w:val="000000"/>
        </w:rPr>
        <w:t>. Стороны выражают свою готовность к объединению усилий для максимальной реализации положений настоящего Договора и установлению между Сторонами партнерских отношений.</w:t>
      </w:r>
    </w:p>
    <w:p w:rsidR="00AB3797" w:rsidRPr="0002598B" w:rsidRDefault="00EB515D" w:rsidP="00AC7EC8">
      <w:pPr>
        <w:ind w:left="-284" w:right="141" w:firstLine="567"/>
        <w:jc w:val="both"/>
        <w:rPr>
          <w:color w:val="000000"/>
        </w:rPr>
      </w:pPr>
      <w:r w:rsidRPr="0002598B">
        <w:rPr>
          <w:color w:val="000000"/>
        </w:rPr>
        <w:t>1.</w:t>
      </w:r>
      <w:r w:rsidR="00AB3797" w:rsidRPr="0002598B">
        <w:rPr>
          <w:color w:val="000000"/>
        </w:rPr>
        <w:t>5</w:t>
      </w:r>
      <w:r w:rsidRPr="0002598B">
        <w:rPr>
          <w:color w:val="000000"/>
        </w:rPr>
        <w:t xml:space="preserve">. Настоящее Соглашение определяет основные направления и формы сотрудничества Сторон, является основой для разработки и реализации совместных образовательных, научно-исследовательских, информационных и иных проектов. </w:t>
      </w:r>
    </w:p>
    <w:p w:rsidR="00AB3797" w:rsidRPr="0002598B" w:rsidRDefault="00AB3797" w:rsidP="00AC7EC8">
      <w:pPr>
        <w:ind w:left="-284" w:right="141"/>
        <w:jc w:val="center"/>
        <w:rPr>
          <w:color w:val="000000"/>
        </w:rPr>
      </w:pPr>
    </w:p>
    <w:p w:rsidR="00803DB4" w:rsidRPr="0002598B" w:rsidRDefault="00803DB4" w:rsidP="00FC02A9">
      <w:pPr>
        <w:numPr>
          <w:ilvl w:val="0"/>
          <w:numId w:val="1"/>
        </w:numPr>
        <w:tabs>
          <w:tab w:val="clear" w:pos="720"/>
          <w:tab w:val="num" w:pos="-284"/>
        </w:tabs>
        <w:ind w:left="-284" w:right="141"/>
        <w:jc w:val="center"/>
        <w:rPr>
          <w:b/>
          <w:color w:val="000000"/>
        </w:rPr>
      </w:pPr>
      <w:r w:rsidRPr="0002598B">
        <w:rPr>
          <w:b/>
          <w:color w:val="000000"/>
        </w:rPr>
        <w:t>ЦЕЛИ И ЗАДАЧИ ДОГОВОРА</w:t>
      </w:r>
    </w:p>
    <w:p w:rsidR="00AC7EC8" w:rsidRDefault="00AC7EC8" w:rsidP="00AC7EC8">
      <w:pPr>
        <w:ind w:left="-284" w:right="141"/>
        <w:jc w:val="both"/>
        <w:rPr>
          <w:color w:val="000000"/>
        </w:rPr>
      </w:pPr>
    </w:p>
    <w:p w:rsidR="00AB3797" w:rsidRPr="0002598B" w:rsidRDefault="00AB3797" w:rsidP="00AC7EC8">
      <w:pPr>
        <w:ind w:left="-284" w:right="141"/>
        <w:jc w:val="both"/>
        <w:rPr>
          <w:color w:val="000000"/>
        </w:rPr>
      </w:pPr>
      <w:r w:rsidRPr="0002598B">
        <w:rPr>
          <w:color w:val="000000"/>
        </w:rPr>
        <w:t>2.1. Стороны осуществляют сотрудничество в следующих направлениях:</w:t>
      </w:r>
    </w:p>
    <w:p w:rsidR="00AB3797" w:rsidRPr="0002598B" w:rsidRDefault="00AB3797" w:rsidP="00AC7EC8">
      <w:pPr>
        <w:ind w:left="-284" w:right="141"/>
        <w:jc w:val="both"/>
        <w:rPr>
          <w:color w:val="000000"/>
        </w:rPr>
      </w:pPr>
      <w:r w:rsidRPr="0002598B">
        <w:rPr>
          <w:color w:val="000000"/>
        </w:rPr>
        <w:t>- освоение профессиональных компетенций и совершенствование деловых качеств рабочих и специалистов, обучающихся и выпускников образовательных учреждений;</w:t>
      </w:r>
    </w:p>
    <w:p w:rsidR="00AB3797" w:rsidRPr="0002598B" w:rsidRDefault="00AB3797" w:rsidP="00AC7EC8">
      <w:pPr>
        <w:ind w:left="-284" w:right="141"/>
        <w:jc w:val="both"/>
        <w:rPr>
          <w:color w:val="000000"/>
        </w:rPr>
      </w:pPr>
      <w:r w:rsidRPr="00BC42AA">
        <w:rPr>
          <w:color w:val="000000"/>
        </w:rPr>
        <w:t>- повышение квалификации инженерно-педагогических работников, работников предприятий и организаций;</w:t>
      </w:r>
    </w:p>
    <w:p w:rsidR="00AB3797" w:rsidRPr="0002598B" w:rsidRDefault="00AB3797" w:rsidP="00AC7EC8">
      <w:pPr>
        <w:ind w:left="-284" w:right="141"/>
        <w:jc w:val="both"/>
        <w:rPr>
          <w:color w:val="000000"/>
        </w:rPr>
      </w:pPr>
      <w:r w:rsidRPr="0002598B">
        <w:rPr>
          <w:color w:val="000000"/>
        </w:rPr>
        <w:t>- организация стажировок преподавателей, мастеров производственного обучения, студентов.</w:t>
      </w:r>
    </w:p>
    <w:p w:rsidR="00AB3797" w:rsidRPr="0002598B" w:rsidRDefault="00AB3797" w:rsidP="00AC7EC8">
      <w:pPr>
        <w:ind w:left="-284" w:right="141"/>
        <w:jc w:val="both"/>
        <w:rPr>
          <w:color w:val="000000"/>
        </w:rPr>
      </w:pPr>
      <w:r w:rsidRPr="0002598B">
        <w:rPr>
          <w:color w:val="000000"/>
        </w:rPr>
        <w:t xml:space="preserve">- совершенствование профессиональных компетенций и повышение профессиональной </w:t>
      </w:r>
      <w:r w:rsidR="00E01124" w:rsidRPr="0002598B">
        <w:rPr>
          <w:color w:val="000000"/>
        </w:rPr>
        <w:t>квалификации преподавателей</w:t>
      </w:r>
      <w:r w:rsidRPr="0002598B">
        <w:rPr>
          <w:color w:val="000000"/>
        </w:rPr>
        <w:t>, мастеров производственного обучения;</w:t>
      </w:r>
    </w:p>
    <w:p w:rsidR="00AB3797" w:rsidRPr="0002598B" w:rsidRDefault="00AB3797" w:rsidP="00AC7EC8">
      <w:pPr>
        <w:ind w:left="-284" w:right="141"/>
        <w:jc w:val="both"/>
        <w:rPr>
          <w:color w:val="000000"/>
        </w:rPr>
      </w:pPr>
      <w:r w:rsidRPr="0002598B">
        <w:rPr>
          <w:color w:val="000000"/>
        </w:rPr>
        <w:t>- использование кадрового потенциала при организации учебного процесса;</w:t>
      </w:r>
    </w:p>
    <w:p w:rsidR="00AB3797" w:rsidRPr="0002598B" w:rsidRDefault="00AB3797" w:rsidP="00AC7EC8">
      <w:pPr>
        <w:ind w:left="-284" w:right="141"/>
        <w:jc w:val="both"/>
        <w:rPr>
          <w:color w:val="000000"/>
        </w:rPr>
      </w:pPr>
      <w:r w:rsidRPr="0002598B">
        <w:rPr>
          <w:color w:val="000000"/>
        </w:rPr>
        <w:t>- удовлетворение потребностей специалистов в получении знаний о новейших достижениях в соответствующих отраслях, передовом опыте;</w:t>
      </w:r>
    </w:p>
    <w:p w:rsidR="00AB3797" w:rsidRPr="0002598B" w:rsidRDefault="00AB3797" w:rsidP="00AC7EC8">
      <w:pPr>
        <w:ind w:left="-284" w:right="141"/>
        <w:jc w:val="both"/>
        <w:rPr>
          <w:color w:val="000000"/>
        </w:rPr>
      </w:pPr>
      <w:r w:rsidRPr="00BC42AA">
        <w:rPr>
          <w:color w:val="000000"/>
        </w:rPr>
        <w:t>- экспертиза нового учебного и учебно-производственного оборудования, инновационных технологий, средств и систем;</w:t>
      </w:r>
    </w:p>
    <w:p w:rsidR="00AB3797" w:rsidRPr="0002598B" w:rsidRDefault="00AB3797" w:rsidP="00AC7EC8">
      <w:pPr>
        <w:ind w:left="-284" w:right="141"/>
        <w:jc w:val="both"/>
        <w:rPr>
          <w:color w:val="000000"/>
        </w:rPr>
      </w:pPr>
      <w:r w:rsidRPr="0002598B">
        <w:rPr>
          <w:color w:val="000000"/>
        </w:rPr>
        <w:lastRenderedPageBreak/>
        <w:t>- совместная с работодателем оценка профессиональных компетенций обучающихся.</w:t>
      </w:r>
    </w:p>
    <w:p w:rsidR="00FA4C2A" w:rsidRPr="0002598B" w:rsidRDefault="00FA4C2A" w:rsidP="00AC7EC8">
      <w:pPr>
        <w:ind w:left="-284" w:right="141"/>
        <w:jc w:val="both"/>
        <w:rPr>
          <w:color w:val="000000"/>
        </w:rPr>
      </w:pPr>
      <w:r w:rsidRPr="0002598B">
        <w:rPr>
          <w:color w:val="000000"/>
        </w:rPr>
        <w:t>2.2. Основными задачами настоящего договора являются:</w:t>
      </w:r>
    </w:p>
    <w:p w:rsidR="008C3740" w:rsidRPr="0002598B" w:rsidRDefault="008C3740" w:rsidP="00AC7EC8">
      <w:pPr>
        <w:ind w:left="-284" w:right="141"/>
        <w:jc w:val="both"/>
        <w:rPr>
          <w:color w:val="000000"/>
        </w:rPr>
      </w:pPr>
      <w:r w:rsidRPr="0002598B">
        <w:rPr>
          <w:color w:val="000000"/>
        </w:rPr>
        <w:t xml:space="preserve">         - совместные мероприятия сторон по созданию, развитию и внедрению эффективных моделей и механизмов взаимодействия учреждений профессионального образования и работодателей на базе </w:t>
      </w:r>
      <w:r w:rsidR="00BC42AA">
        <w:rPr>
          <w:color w:val="000000"/>
        </w:rPr>
        <w:t>межрегионального центра компетенций</w:t>
      </w:r>
      <w:r w:rsidRPr="0002598B">
        <w:rPr>
          <w:color w:val="000000"/>
        </w:rPr>
        <w:t>;</w:t>
      </w:r>
    </w:p>
    <w:p w:rsidR="00FA4C2A" w:rsidRPr="0002598B" w:rsidRDefault="000D2B28" w:rsidP="00AC7EC8">
      <w:pPr>
        <w:ind w:left="-284" w:right="141"/>
        <w:jc w:val="both"/>
        <w:rPr>
          <w:color w:val="000000"/>
        </w:rPr>
      </w:pPr>
      <w:r>
        <w:rPr>
          <w:color w:val="000000"/>
        </w:rPr>
        <w:t xml:space="preserve">         -  обеспечение</w:t>
      </w:r>
      <w:r w:rsidR="008C3740" w:rsidRPr="0002598B">
        <w:rPr>
          <w:color w:val="000000"/>
        </w:rPr>
        <w:t xml:space="preserve"> открытости и доступности имеющихся образовательных ресурсов (материально-технических, методических, информационных, кадровых, системы связей с работодателями как ресур</w:t>
      </w:r>
      <w:r>
        <w:rPr>
          <w:color w:val="000000"/>
        </w:rPr>
        <w:t>са) для подготовки специалистов;</w:t>
      </w:r>
    </w:p>
    <w:p w:rsidR="00B62D62" w:rsidRPr="0002598B" w:rsidRDefault="003C38A4" w:rsidP="00AC7EC8">
      <w:pPr>
        <w:ind w:left="-284" w:right="141"/>
        <w:jc w:val="both"/>
        <w:rPr>
          <w:color w:val="000000"/>
        </w:rPr>
      </w:pPr>
      <w:r w:rsidRPr="0002598B">
        <w:rPr>
          <w:color w:val="000000"/>
        </w:rPr>
        <w:t xml:space="preserve">         </w:t>
      </w:r>
      <w:r w:rsidR="008C3740" w:rsidRPr="0002598B">
        <w:rPr>
          <w:color w:val="000000"/>
        </w:rPr>
        <w:t xml:space="preserve">- введение новых специальностей, дополнительных специализаций по требованию работодателей исходя из новых </w:t>
      </w:r>
      <w:r w:rsidRPr="0002598B">
        <w:rPr>
          <w:color w:val="000000"/>
        </w:rPr>
        <w:t>задач технического и технологического перевооружения отрасли.</w:t>
      </w:r>
    </w:p>
    <w:p w:rsidR="003C38A4" w:rsidRPr="0002598B" w:rsidRDefault="003C38A4" w:rsidP="00AC7EC8">
      <w:pPr>
        <w:ind w:left="-284" w:right="141"/>
        <w:jc w:val="both"/>
        <w:rPr>
          <w:b/>
          <w:color w:val="000000"/>
        </w:rPr>
      </w:pPr>
    </w:p>
    <w:p w:rsidR="00EB515D" w:rsidRPr="0002598B" w:rsidRDefault="00EB515D" w:rsidP="00AC7EC8">
      <w:pPr>
        <w:numPr>
          <w:ilvl w:val="0"/>
          <w:numId w:val="1"/>
        </w:numPr>
        <w:ind w:left="-284" w:right="141" w:firstLine="567"/>
        <w:jc w:val="center"/>
        <w:rPr>
          <w:b/>
          <w:color w:val="000000"/>
        </w:rPr>
      </w:pPr>
      <w:r w:rsidRPr="0002598B">
        <w:rPr>
          <w:b/>
          <w:color w:val="000000"/>
        </w:rPr>
        <w:t>ОБЯЗАТЕЛЬСТВА СТОРОН</w:t>
      </w:r>
    </w:p>
    <w:p w:rsidR="00AC7EC8" w:rsidRDefault="00AC7EC8" w:rsidP="00AC7EC8">
      <w:pPr>
        <w:ind w:left="-284" w:right="141" w:firstLine="567"/>
        <w:jc w:val="both"/>
        <w:rPr>
          <w:color w:val="000000"/>
        </w:rPr>
      </w:pPr>
    </w:p>
    <w:p w:rsidR="00EB515D" w:rsidRPr="0002598B" w:rsidRDefault="00602AA4" w:rsidP="00AC7EC8">
      <w:pPr>
        <w:ind w:left="-284" w:right="141" w:firstLine="567"/>
        <w:jc w:val="both"/>
        <w:rPr>
          <w:color w:val="000000"/>
        </w:rPr>
      </w:pPr>
      <w:r w:rsidRPr="0002598B">
        <w:rPr>
          <w:color w:val="000000"/>
        </w:rPr>
        <w:t>3</w:t>
      </w:r>
      <w:r w:rsidR="00EB515D" w:rsidRPr="0002598B">
        <w:rPr>
          <w:color w:val="000000"/>
        </w:rPr>
        <w:t xml:space="preserve">.1. Стороны будут стремиться оказывать максимальное содействие друг другу в выполнении принятых по настоящему </w:t>
      </w:r>
      <w:r w:rsidR="00E01124" w:rsidRPr="0002598B">
        <w:rPr>
          <w:color w:val="000000"/>
        </w:rPr>
        <w:t>Договору обязательств</w:t>
      </w:r>
      <w:r w:rsidR="00EB515D" w:rsidRPr="0002598B">
        <w:rPr>
          <w:color w:val="000000"/>
        </w:rPr>
        <w:t>.</w:t>
      </w:r>
    </w:p>
    <w:p w:rsidR="00EB515D" w:rsidRPr="0002598B" w:rsidRDefault="00602AA4" w:rsidP="00AC7EC8">
      <w:pPr>
        <w:ind w:left="-284" w:right="141" w:firstLine="567"/>
        <w:jc w:val="both"/>
        <w:rPr>
          <w:color w:val="000000"/>
        </w:rPr>
      </w:pPr>
      <w:r w:rsidRPr="0002598B">
        <w:rPr>
          <w:color w:val="000000"/>
        </w:rPr>
        <w:t>3</w:t>
      </w:r>
      <w:r w:rsidR="00EB515D" w:rsidRPr="0002598B">
        <w:rPr>
          <w:color w:val="000000"/>
        </w:rPr>
        <w:t>.2. Стороны обязуются:</w:t>
      </w:r>
    </w:p>
    <w:p w:rsidR="00EB515D" w:rsidRPr="0002598B" w:rsidRDefault="00602AA4" w:rsidP="00AC7EC8">
      <w:pPr>
        <w:ind w:left="-284" w:right="141" w:firstLine="567"/>
        <w:jc w:val="both"/>
        <w:rPr>
          <w:color w:val="000000"/>
        </w:rPr>
      </w:pPr>
      <w:r w:rsidRPr="0002598B">
        <w:rPr>
          <w:color w:val="000000"/>
        </w:rPr>
        <w:t>3</w:t>
      </w:r>
      <w:r w:rsidR="00EB515D" w:rsidRPr="0002598B">
        <w:rPr>
          <w:color w:val="000000"/>
        </w:rPr>
        <w:t>.2.1. Осуществлять содействие реализации совместных проектов и программ в порядке, размере и способами, предусмотренными отдельными договорами, заключенными во исполнение настоящего Договора; своевременно и в полном объеме выполнять юридические и фактические действия, необходимые для реализации совместных проектов.</w:t>
      </w:r>
    </w:p>
    <w:p w:rsidR="00EB515D" w:rsidRPr="0002598B" w:rsidRDefault="00602AA4" w:rsidP="00AC7EC8">
      <w:pPr>
        <w:ind w:left="-284" w:right="141" w:firstLine="567"/>
        <w:jc w:val="both"/>
        <w:rPr>
          <w:color w:val="000000"/>
        </w:rPr>
      </w:pPr>
      <w:r w:rsidRPr="0002598B">
        <w:rPr>
          <w:color w:val="000000"/>
        </w:rPr>
        <w:t>3</w:t>
      </w:r>
      <w:r w:rsidR="00EB515D" w:rsidRPr="0002598B">
        <w:rPr>
          <w:color w:val="000000"/>
        </w:rPr>
        <w:t>.2.2. Обмениваться с соблюдением законодательства имеющимися в их распоряжении информационными ресурсами.</w:t>
      </w:r>
    </w:p>
    <w:p w:rsidR="00EB515D" w:rsidRPr="0002598B" w:rsidRDefault="00602AA4" w:rsidP="00AC7EC8">
      <w:pPr>
        <w:ind w:left="-284" w:right="141" w:firstLine="567"/>
        <w:jc w:val="both"/>
        <w:rPr>
          <w:color w:val="000000"/>
        </w:rPr>
      </w:pPr>
      <w:r w:rsidRPr="0002598B">
        <w:rPr>
          <w:color w:val="000000"/>
        </w:rPr>
        <w:t>3</w:t>
      </w:r>
      <w:r w:rsidR="00EB515D" w:rsidRPr="0002598B">
        <w:rPr>
          <w:color w:val="000000"/>
        </w:rPr>
        <w:t>.2.3. Не разглашать информацию, признанную сторонами конфиденциальной.</w:t>
      </w:r>
    </w:p>
    <w:p w:rsidR="00EB515D" w:rsidRPr="0002598B" w:rsidRDefault="00602AA4" w:rsidP="00AC7EC8">
      <w:pPr>
        <w:ind w:left="-284" w:right="141" w:firstLine="567"/>
        <w:jc w:val="both"/>
        <w:rPr>
          <w:color w:val="000000"/>
        </w:rPr>
      </w:pPr>
      <w:r w:rsidRPr="0002598B">
        <w:rPr>
          <w:color w:val="000000"/>
        </w:rPr>
        <w:t>3</w:t>
      </w:r>
      <w:r w:rsidR="00EB515D" w:rsidRPr="0002598B">
        <w:rPr>
          <w:color w:val="000000"/>
        </w:rPr>
        <w:t>.2.4. Систематически обсуждать вопросы, связанные с реализацией направлений сотрудничества.</w:t>
      </w:r>
    </w:p>
    <w:p w:rsidR="00EB515D" w:rsidRPr="0002598B" w:rsidRDefault="00602AA4" w:rsidP="00AC7EC8">
      <w:pPr>
        <w:ind w:left="-284" w:right="141" w:firstLine="567"/>
        <w:jc w:val="both"/>
        <w:rPr>
          <w:color w:val="000000"/>
        </w:rPr>
      </w:pPr>
      <w:r w:rsidRPr="0002598B">
        <w:rPr>
          <w:color w:val="000000"/>
        </w:rPr>
        <w:t>3</w:t>
      </w:r>
      <w:r w:rsidR="00EB515D" w:rsidRPr="0002598B">
        <w:rPr>
          <w:color w:val="000000"/>
        </w:rPr>
        <w:t>.2.5. Рассматривать проблемы, возникающие в процессе реализации настоящего Договора</w:t>
      </w:r>
      <w:r w:rsidR="001A7966" w:rsidRPr="0002598B">
        <w:rPr>
          <w:color w:val="000000"/>
        </w:rPr>
        <w:t>,</w:t>
      </w:r>
      <w:r w:rsidR="00EB515D" w:rsidRPr="0002598B">
        <w:rPr>
          <w:color w:val="000000"/>
        </w:rPr>
        <w:t xml:space="preserve"> принимать по ним согласованные решения.</w:t>
      </w:r>
    </w:p>
    <w:p w:rsidR="00B62D62" w:rsidRPr="0002598B" w:rsidRDefault="00602AA4" w:rsidP="00AC7EC8">
      <w:pPr>
        <w:ind w:left="-284" w:right="141" w:firstLine="567"/>
        <w:jc w:val="both"/>
        <w:rPr>
          <w:color w:val="000000"/>
        </w:rPr>
      </w:pPr>
      <w:r w:rsidRPr="0002598B">
        <w:rPr>
          <w:color w:val="000000"/>
        </w:rPr>
        <w:t>3</w:t>
      </w:r>
      <w:r w:rsidR="00EB515D" w:rsidRPr="0002598B">
        <w:rPr>
          <w:color w:val="000000"/>
        </w:rPr>
        <w:t xml:space="preserve">.3. Положения настоящего </w:t>
      </w:r>
      <w:r w:rsidR="00E01124" w:rsidRPr="0002598B">
        <w:rPr>
          <w:color w:val="000000"/>
        </w:rPr>
        <w:t>Договора не</w:t>
      </w:r>
      <w:r w:rsidR="00EB515D" w:rsidRPr="0002598B">
        <w:rPr>
          <w:color w:val="000000"/>
        </w:rPr>
        <w:t xml:space="preserve"> могут рассматриваться как ущемляющие права Сторон по самостоятельной реализации проектов и действий по направлениям, перечисленным в настоящем Договоре.</w:t>
      </w:r>
    </w:p>
    <w:p w:rsidR="00EB515D" w:rsidRPr="0002598B" w:rsidRDefault="00EB515D" w:rsidP="00AC7EC8">
      <w:pPr>
        <w:ind w:left="-284" w:right="141" w:firstLine="567"/>
        <w:jc w:val="both"/>
      </w:pPr>
    </w:p>
    <w:p w:rsidR="00EB515D" w:rsidRPr="0002598B" w:rsidRDefault="00602AA4" w:rsidP="00AC7EC8">
      <w:pPr>
        <w:ind w:left="-284" w:right="141" w:firstLine="567"/>
        <w:jc w:val="center"/>
        <w:rPr>
          <w:b/>
          <w:bCs/>
        </w:rPr>
      </w:pPr>
      <w:r w:rsidRPr="0002598B">
        <w:rPr>
          <w:b/>
          <w:bCs/>
        </w:rPr>
        <w:t>4</w:t>
      </w:r>
      <w:r w:rsidR="00EB515D" w:rsidRPr="0002598B">
        <w:rPr>
          <w:b/>
          <w:bCs/>
        </w:rPr>
        <w:t>. СРОК ДЕЙСТВИЯ ДОГОВОРА</w:t>
      </w:r>
    </w:p>
    <w:p w:rsidR="00AC7EC8" w:rsidRDefault="00AC7EC8" w:rsidP="00AC7EC8">
      <w:pPr>
        <w:ind w:left="-284" w:right="141" w:firstLine="567"/>
        <w:jc w:val="both"/>
      </w:pPr>
    </w:p>
    <w:p w:rsidR="00EB515D" w:rsidRPr="0002598B" w:rsidRDefault="00602AA4" w:rsidP="00AC7EC8">
      <w:pPr>
        <w:ind w:left="-284" w:right="141" w:firstLine="567"/>
        <w:jc w:val="both"/>
      </w:pPr>
      <w:r w:rsidRPr="0002598B">
        <w:t>4</w:t>
      </w:r>
      <w:r w:rsidR="00EB515D" w:rsidRPr="0002598B">
        <w:t xml:space="preserve">.1. Настоящий </w:t>
      </w:r>
      <w:r w:rsidR="00E01124" w:rsidRPr="0002598B">
        <w:t>Договор вступает</w:t>
      </w:r>
      <w:r w:rsidR="00EB515D" w:rsidRPr="0002598B">
        <w:t xml:space="preserve"> в силу со дня его подписа</w:t>
      </w:r>
      <w:r w:rsidR="00947043" w:rsidRPr="0002598B">
        <w:t xml:space="preserve">ния Сторонами и </w:t>
      </w:r>
      <w:r w:rsidR="00BC42AA">
        <w:t xml:space="preserve">действует до </w:t>
      </w:r>
      <w:r w:rsidR="00E01124">
        <w:t>«31»</w:t>
      </w:r>
      <w:r w:rsidR="00BC42AA">
        <w:t xml:space="preserve"> декабря </w:t>
      </w:r>
      <w:r w:rsidR="00947043" w:rsidRPr="0002598B">
        <w:t>201</w:t>
      </w:r>
      <w:r w:rsidR="007B6A4D">
        <w:t>8</w:t>
      </w:r>
      <w:r w:rsidR="00E01124">
        <w:t xml:space="preserve"> </w:t>
      </w:r>
      <w:r w:rsidR="00EB515D" w:rsidRPr="0002598B">
        <w:t>г.</w:t>
      </w:r>
    </w:p>
    <w:p w:rsidR="00B62D62" w:rsidRDefault="00602AA4" w:rsidP="00AC7EC8">
      <w:pPr>
        <w:ind w:left="-284" w:right="141" w:firstLine="567"/>
        <w:jc w:val="both"/>
      </w:pPr>
      <w:r w:rsidRPr="0002598B">
        <w:t>4</w:t>
      </w:r>
      <w:r w:rsidR="00EB515D" w:rsidRPr="0002598B">
        <w:t>.2. Если ни одна из сторон письменно за 30 календарных дней до его окончания не заявит о намерениях прекратить договорные отношения, то действие дого</w:t>
      </w:r>
      <w:r w:rsidR="00947043" w:rsidRPr="0002598B">
        <w:t>вора пролонгируется на один год.</w:t>
      </w:r>
      <w:r w:rsidR="00EB515D" w:rsidRPr="0002598B">
        <w:t xml:space="preserve"> </w:t>
      </w:r>
    </w:p>
    <w:p w:rsidR="00AC7EC8" w:rsidRPr="0002598B" w:rsidRDefault="00AC7EC8" w:rsidP="00AC7EC8">
      <w:pPr>
        <w:ind w:left="-284" w:right="141" w:firstLine="567"/>
        <w:jc w:val="both"/>
      </w:pPr>
    </w:p>
    <w:p w:rsidR="00EB515D" w:rsidRPr="0002598B" w:rsidRDefault="00602AA4" w:rsidP="00AC7EC8">
      <w:pPr>
        <w:ind w:left="-284" w:right="141" w:firstLine="567"/>
        <w:jc w:val="center"/>
        <w:rPr>
          <w:b/>
          <w:bCs/>
        </w:rPr>
      </w:pPr>
      <w:r w:rsidRPr="0002598B">
        <w:rPr>
          <w:b/>
          <w:bCs/>
        </w:rPr>
        <w:t>5</w:t>
      </w:r>
      <w:r w:rsidR="00EB515D" w:rsidRPr="0002598B">
        <w:rPr>
          <w:b/>
          <w:bCs/>
        </w:rPr>
        <w:t>. ЗАКЛЮЧИТЕЛЬНЫЕ ПОЛОЖЕНИЯ</w:t>
      </w:r>
    </w:p>
    <w:p w:rsidR="00AC7EC8" w:rsidRDefault="00AC7EC8" w:rsidP="00AC7EC8">
      <w:pPr>
        <w:ind w:left="-284" w:right="141" w:firstLine="567"/>
        <w:jc w:val="both"/>
      </w:pPr>
    </w:p>
    <w:p w:rsidR="00EB515D" w:rsidRPr="0002598B" w:rsidRDefault="00602AA4" w:rsidP="00AC7EC8">
      <w:pPr>
        <w:ind w:left="-284" w:right="141" w:firstLine="567"/>
        <w:jc w:val="both"/>
      </w:pPr>
      <w:r w:rsidRPr="0002598B">
        <w:t>5</w:t>
      </w:r>
      <w:r w:rsidR="00EB515D" w:rsidRPr="0002598B">
        <w:t>.1.</w:t>
      </w:r>
      <w:r w:rsidR="00EB515D" w:rsidRPr="0002598B">
        <w:tab/>
        <w:t>Стороны обязуются при исполнении настоящего Договора не ограничивать сотрудничество соблюдением только содержащихся в нем требований, поддерживать деловые контакты и принимать все необходимые меры для обеспечения эффективности и развития взаимодействия Сторон.</w:t>
      </w:r>
    </w:p>
    <w:p w:rsidR="00E5657E" w:rsidRDefault="00602AA4" w:rsidP="00AC7EC8">
      <w:pPr>
        <w:ind w:left="-284" w:right="141" w:firstLine="567"/>
        <w:jc w:val="both"/>
      </w:pPr>
      <w:r w:rsidRPr="0002598B">
        <w:rPr>
          <w:color w:val="000000"/>
        </w:rPr>
        <w:t>5</w:t>
      </w:r>
      <w:r w:rsidR="00EB515D" w:rsidRPr="0002598B">
        <w:rPr>
          <w:color w:val="000000"/>
        </w:rPr>
        <w:t>.2. Договор может быть изменен или дополнен при взаимном согласии Сторон. Дополнения и изменения к настоящему Договору оформляются письменно в двух экземплярах и подписываются Сторонами.</w:t>
      </w:r>
    </w:p>
    <w:p w:rsidR="00E5657E" w:rsidRDefault="00602AA4" w:rsidP="00AC7EC8">
      <w:pPr>
        <w:ind w:left="-284" w:right="141" w:firstLine="567"/>
        <w:jc w:val="both"/>
      </w:pPr>
      <w:r w:rsidRPr="0002598B">
        <w:t>5</w:t>
      </w:r>
      <w:r w:rsidR="00EB515D" w:rsidRPr="0002598B">
        <w:t xml:space="preserve">.3. </w:t>
      </w:r>
      <w:r w:rsidR="00AC7EC8">
        <w:t xml:space="preserve">Настоящий </w:t>
      </w:r>
      <w:r w:rsidR="00E5657E">
        <w:t xml:space="preserve">Договор между </w:t>
      </w:r>
      <w:r w:rsidR="004C7E1C" w:rsidRPr="00A0543F">
        <w:rPr>
          <w:rFonts w:eastAsia="Times New Roman"/>
          <w:color w:val="333333"/>
          <w:lang w:eastAsia="ru-RU"/>
        </w:rPr>
        <w:t>Г</w:t>
      </w:r>
      <w:r w:rsidR="004C7E1C">
        <w:rPr>
          <w:rFonts w:eastAsia="Times New Roman"/>
          <w:color w:val="333333"/>
          <w:lang w:eastAsia="ru-RU"/>
        </w:rPr>
        <w:t>АПОУ МО</w:t>
      </w:r>
      <w:r w:rsidR="004C7E1C" w:rsidRPr="00A0543F">
        <w:rPr>
          <w:rFonts w:eastAsia="Times New Roman"/>
          <w:color w:val="333333"/>
          <w:lang w:eastAsia="ru-RU"/>
        </w:rPr>
        <w:t xml:space="preserve"> «М</w:t>
      </w:r>
      <w:r w:rsidR="004C7E1C">
        <w:rPr>
          <w:rFonts w:eastAsia="Times New Roman"/>
          <w:color w:val="333333"/>
          <w:lang w:eastAsia="ru-RU"/>
        </w:rPr>
        <w:t>ЦК</w:t>
      </w:r>
      <w:r w:rsidR="004C7E1C" w:rsidRPr="00A0543F">
        <w:rPr>
          <w:rFonts w:eastAsia="Times New Roman"/>
          <w:color w:val="333333"/>
          <w:lang w:eastAsia="ru-RU"/>
        </w:rPr>
        <w:t xml:space="preserve"> - Техникум имени С.П. Королева»</w:t>
      </w:r>
      <w:r w:rsidR="00E5657E">
        <w:rPr>
          <w:rFonts w:eastAsia="Times New Roman"/>
          <w:spacing w:val="-4"/>
          <w:sz w:val="22"/>
          <w:szCs w:val="22"/>
        </w:rPr>
        <w:t xml:space="preserve"> </w:t>
      </w:r>
      <w:r w:rsidR="00E5657E">
        <w:t xml:space="preserve">и </w:t>
      </w:r>
      <w:r w:rsidR="00102E4C">
        <w:t>________________________________</w:t>
      </w:r>
      <w:r w:rsidR="00E5657E">
        <w:t xml:space="preserve"> носит организационный характер и не предусматривает финансовых обязательств.</w:t>
      </w:r>
      <w:r w:rsidR="00FC02A9" w:rsidRPr="00FC02A9">
        <w:rPr>
          <w:rFonts w:eastAsia="Times New Roman"/>
          <w:sz w:val="28"/>
          <w:szCs w:val="28"/>
          <w:lang w:eastAsia="en-US"/>
        </w:rPr>
        <w:t xml:space="preserve"> </w:t>
      </w:r>
      <w:r w:rsidR="00FC02A9" w:rsidRPr="00FC02A9">
        <w:t xml:space="preserve">По направлениям совместной деятельности, </w:t>
      </w:r>
      <w:r w:rsidR="00FC02A9" w:rsidRPr="00FC02A9">
        <w:lastRenderedPageBreak/>
        <w:t>предусматривающим финансовые обязательства сторон, необходимо заключение отдельных договоров.</w:t>
      </w:r>
    </w:p>
    <w:p w:rsidR="00EB515D" w:rsidRPr="0002598B" w:rsidRDefault="00E5657E" w:rsidP="00AC7EC8">
      <w:pPr>
        <w:ind w:left="-284" w:right="141" w:firstLine="567"/>
        <w:jc w:val="both"/>
      </w:pPr>
      <w:r>
        <w:t xml:space="preserve">5.4. </w:t>
      </w:r>
      <w:r w:rsidR="00EB515D" w:rsidRPr="0002598B">
        <w:t>Во всем остальном, что не предусмотрено настоящим Договором, Стороны</w:t>
      </w:r>
      <w:r w:rsidR="00AC7EC8">
        <w:t xml:space="preserve"> </w:t>
      </w:r>
      <w:r w:rsidR="00EB515D" w:rsidRPr="0002598B">
        <w:t>руководствуются действующим законодательством Российской Федерации и другими существующими между ними договорными обязательствами.</w:t>
      </w:r>
      <w:r w:rsidR="00EB515D" w:rsidRPr="0002598B">
        <w:tab/>
      </w:r>
    </w:p>
    <w:p w:rsidR="00EB515D" w:rsidRPr="0002598B" w:rsidRDefault="00602AA4" w:rsidP="00AC7EC8">
      <w:pPr>
        <w:ind w:left="-284" w:right="141" w:firstLine="567"/>
        <w:jc w:val="both"/>
      </w:pPr>
      <w:r w:rsidRPr="0002598B">
        <w:t>5</w:t>
      </w:r>
      <w:r w:rsidR="00E5657E">
        <w:t>.5</w:t>
      </w:r>
      <w:r w:rsidR="00EB515D" w:rsidRPr="0002598B">
        <w:t>. Настоящий Договор составлен   в двух экземплярах, по одному для каждой из Сторон.</w:t>
      </w:r>
    </w:p>
    <w:p w:rsidR="0002598B" w:rsidRDefault="0002598B" w:rsidP="00FF3CB1">
      <w:pPr>
        <w:snapToGrid w:val="0"/>
        <w:ind w:left="-567" w:firstLine="567"/>
        <w:jc w:val="center"/>
        <w:rPr>
          <w:b/>
          <w:bCs/>
        </w:rPr>
      </w:pPr>
    </w:p>
    <w:p w:rsidR="00EB515D" w:rsidRDefault="00FC02A9" w:rsidP="00FF3CB1">
      <w:pPr>
        <w:snapToGrid w:val="0"/>
        <w:ind w:left="-567" w:firstLine="567"/>
        <w:jc w:val="center"/>
        <w:rPr>
          <w:b/>
          <w:bCs/>
        </w:rPr>
      </w:pPr>
      <w:r>
        <w:rPr>
          <w:b/>
          <w:bCs/>
        </w:rPr>
        <w:t>6</w:t>
      </w:r>
      <w:r w:rsidR="00EB515D" w:rsidRPr="0002598B">
        <w:rPr>
          <w:b/>
          <w:bCs/>
        </w:rPr>
        <w:t>. АДРЕСА И ПОДПИСИ СТОРОН</w:t>
      </w:r>
    </w:p>
    <w:p w:rsidR="0002598B" w:rsidRDefault="0002598B" w:rsidP="00FF3CB1">
      <w:pPr>
        <w:snapToGrid w:val="0"/>
        <w:ind w:left="-567" w:firstLine="567"/>
        <w:jc w:val="center"/>
        <w:rPr>
          <w:b/>
          <w:bCs/>
        </w:rPr>
      </w:pPr>
    </w:p>
    <w:tbl>
      <w:tblPr>
        <w:tblW w:w="5245" w:type="dxa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4"/>
        <w:gridCol w:w="141"/>
      </w:tblGrid>
      <w:tr w:rsidR="00102E4C" w:rsidRPr="005B1C3F" w:rsidTr="00BC42AA">
        <w:trPr>
          <w:trHeight w:val="392"/>
        </w:trPr>
        <w:tc>
          <w:tcPr>
            <w:tcW w:w="5104" w:type="dxa"/>
            <w:vAlign w:val="bottom"/>
          </w:tcPr>
          <w:p w:rsidR="00102E4C" w:rsidRPr="005B1C3F" w:rsidRDefault="00102E4C" w:rsidP="00C80BEA">
            <w:pPr>
              <w:jc w:val="center"/>
            </w:pPr>
          </w:p>
        </w:tc>
        <w:tc>
          <w:tcPr>
            <w:tcW w:w="141" w:type="dxa"/>
          </w:tcPr>
          <w:p w:rsidR="00102E4C" w:rsidRPr="005B1C3F" w:rsidRDefault="00102E4C" w:rsidP="007E55E4">
            <w:pPr>
              <w:jc w:val="center"/>
            </w:pPr>
          </w:p>
        </w:tc>
      </w:tr>
      <w:tr w:rsidR="00102E4C" w:rsidRPr="005B1C3F" w:rsidTr="00BC42AA">
        <w:trPr>
          <w:trHeight w:val="392"/>
        </w:trPr>
        <w:tc>
          <w:tcPr>
            <w:tcW w:w="5104" w:type="dxa"/>
            <w:vAlign w:val="bottom"/>
          </w:tcPr>
          <w:p w:rsidR="004C7E1C" w:rsidRDefault="004C7E1C" w:rsidP="004C7E1C">
            <w:pPr>
              <w:ind w:left="482"/>
              <w:jc w:val="center"/>
              <w:rPr>
                <w:rFonts w:eastAsia="Times New Roman"/>
                <w:b/>
                <w:color w:val="333333"/>
                <w:lang w:eastAsia="ru-RU"/>
              </w:rPr>
            </w:pPr>
            <w:r>
              <w:rPr>
                <w:rFonts w:eastAsia="Times New Roman"/>
                <w:b/>
                <w:color w:val="333333"/>
                <w:lang w:eastAsia="ru-RU"/>
              </w:rPr>
              <w:t xml:space="preserve">                                                              </w:t>
            </w:r>
            <w:r w:rsidRPr="00A65B74">
              <w:rPr>
                <w:rFonts w:eastAsia="Times New Roman"/>
                <w:b/>
                <w:color w:val="333333"/>
                <w:lang w:eastAsia="ru-RU"/>
              </w:rPr>
              <w:t xml:space="preserve">Государственное </w:t>
            </w:r>
            <w:r w:rsidR="00E01124" w:rsidRPr="00A65B74">
              <w:rPr>
                <w:rFonts w:eastAsia="Times New Roman"/>
                <w:b/>
                <w:color w:val="333333"/>
                <w:lang w:eastAsia="ru-RU"/>
              </w:rPr>
              <w:t xml:space="preserve">автономное </w:t>
            </w:r>
            <w:r w:rsidR="00E01124">
              <w:rPr>
                <w:rFonts w:eastAsia="Times New Roman"/>
                <w:b/>
                <w:color w:val="333333"/>
                <w:lang w:eastAsia="ru-RU"/>
              </w:rPr>
              <w:t>профессиональное</w:t>
            </w:r>
            <w:r w:rsidRPr="00A65B74">
              <w:rPr>
                <w:rFonts w:eastAsia="Times New Roman"/>
                <w:b/>
                <w:color w:val="333333"/>
                <w:lang w:eastAsia="ru-RU"/>
              </w:rPr>
              <w:t xml:space="preserve"> образовательное учреждение Московской </w:t>
            </w:r>
            <w:bookmarkStart w:id="0" w:name="_GoBack"/>
            <w:bookmarkEnd w:id="0"/>
            <w:r w:rsidR="00E01124" w:rsidRPr="00A65B74">
              <w:rPr>
                <w:rFonts w:eastAsia="Times New Roman"/>
                <w:b/>
                <w:color w:val="333333"/>
                <w:lang w:eastAsia="ru-RU"/>
              </w:rPr>
              <w:t xml:space="preserve">области </w:t>
            </w:r>
            <w:r w:rsidR="00E01124">
              <w:rPr>
                <w:rFonts w:eastAsia="Times New Roman"/>
                <w:b/>
                <w:color w:val="333333"/>
                <w:lang w:eastAsia="ru-RU"/>
              </w:rPr>
              <w:t>«</w:t>
            </w:r>
            <w:r w:rsidRPr="00A65B74">
              <w:rPr>
                <w:rFonts w:eastAsia="Times New Roman"/>
                <w:b/>
                <w:color w:val="333333"/>
                <w:lang w:eastAsia="ru-RU"/>
              </w:rPr>
              <w:t>Межрегиональный центр компетенций - Техникум имени С.П. Королева»</w:t>
            </w:r>
          </w:p>
          <w:p w:rsidR="004C7E1C" w:rsidRDefault="004C7E1C" w:rsidP="004C7E1C">
            <w:pPr>
              <w:ind w:left="482"/>
              <w:jc w:val="center"/>
              <w:rPr>
                <w:rFonts w:eastAsia="Times New Roman"/>
                <w:b/>
                <w:color w:val="333333"/>
                <w:lang w:eastAsia="ru-RU"/>
              </w:rPr>
            </w:pPr>
          </w:p>
          <w:p w:rsidR="004C7E1C" w:rsidRPr="00B71EBE" w:rsidRDefault="004C7E1C" w:rsidP="004C7E1C">
            <w:pPr>
              <w:ind w:left="35"/>
            </w:pPr>
            <w:r w:rsidRPr="00B71EBE">
              <w:t>Юридический адрес:</w:t>
            </w:r>
            <w:r w:rsidRPr="00B71EBE">
              <w:rPr>
                <w:rFonts w:eastAsia="Times New Roman"/>
                <w:color w:val="333333"/>
                <w:lang w:eastAsia="ru-RU"/>
              </w:rPr>
              <w:t xml:space="preserve"> 141068, Московская область, город Королев, микрорайон Текстильщик, улица Молодежная, дом 7</w:t>
            </w:r>
          </w:p>
          <w:p w:rsidR="004C7E1C" w:rsidRPr="00B71EBE" w:rsidRDefault="004C7E1C" w:rsidP="004C7E1C">
            <w:pPr>
              <w:ind w:left="35"/>
            </w:pPr>
            <w:r w:rsidRPr="00B71EBE">
              <w:t xml:space="preserve">ОГРН </w:t>
            </w:r>
            <w:r w:rsidRPr="00B71EBE">
              <w:rPr>
                <w:rFonts w:eastAsia="Times New Roman"/>
                <w:color w:val="333333"/>
                <w:lang w:eastAsia="ru-RU"/>
              </w:rPr>
              <w:t>1145018000093</w:t>
            </w:r>
          </w:p>
          <w:p w:rsidR="004C7E1C" w:rsidRPr="00B71EBE" w:rsidRDefault="004C7E1C" w:rsidP="004C7E1C">
            <w:pPr>
              <w:ind w:left="35"/>
            </w:pPr>
            <w:r w:rsidRPr="00B71EBE">
              <w:t xml:space="preserve">ИНН </w:t>
            </w:r>
            <w:r w:rsidRPr="00B71EBE">
              <w:rPr>
                <w:rFonts w:eastAsia="Times New Roman"/>
                <w:color w:val="333333"/>
                <w:lang w:eastAsia="ru-RU"/>
              </w:rPr>
              <w:t>5018160999</w:t>
            </w:r>
          </w:p>
          <w:p w:rsidR="004C7E1C" w:rsidRPr="00B71EBE" w:rsidRDefault="004C7E1C" w:rsidP="004C7E1C">
            <w:pPr>
              <w:ind w:left="35"/>
            </w:pPr>
            <w:r w:rsidRPr="00B71EBE">
              <w:t xml:space="preserve">КПП </w:t>
            </w:r>
            <w:r w:rsidRPr="00B71EBE">
              <w:rPr>
                <w:rFonts w:eastAsia="Times New Roman"/>
                <w:color w:val="333333"/>
                <w:lang w:eastAsia="ru-RU"/>
              </w:rPr>
              <w:t>501801001</w:t>
            </w:r>
          </w:p>
          <w:p w:rsidR="004C7E1C" w:rsidRPr="00B71EBE" w:rsidRDefault="004C7E1C" w:rsidP="004C7E1C">
            <w:pPr>
              <w:ind w:left="35"/>
            </w:pPr>
            <w:r w:rsidRPr="00B71EBE">
              <w:t xml:space="preserve">ОКПО </w:t>
            </w:r>
            <w:r w:rsidRPr="00B71EBE">
              <w:rPr>
                <w:rFonts w:eastAsia="Times New Roman"/>
                <w:color w:val="333333"/>
                <w:lang w:eastAsia="ru-RU"/>
              </w:rPr>
              <w:t>56849799</w:t>
            </w:r>
          </w:p>
          <w:p w:rsidR="004C7E1C" w:rsidRPr="00B71EBE" w:rsidRDefault="004C7E1C" w:rsidP="004C7E1C">
            <w:pPr>
              <w:ind w:left="35"/>
            </w:pPr>
            <w:r w:rsidRPr="00B71EBE">
              <w:rPr>
                <w:rFonts w:eastAsia="Times New Roman"/>
                <w:color w:val="333333"/>
                <w:lang w:eastAsia="ru-RU"/>
              </w:rPr>
              <w:t>Министерство экономики и финансов Московской области (л/с 30014D18780 ГАПОУ МО «МЦК - Техникум имени С.П. Королева»)</w:t>
            </w:r>
          </w:p>
          <w:p w:rsidR="004C7E1C" w:rsidRPr="00B71EBE" w:rsidRDefault="004C7E1C" w:rsidP="004C7E1C">
            <w:pPr>
              <w:ind w:left="35"/>
              <w:rPr>
                <w:rFonts w:eastAsia="Times New Roman"/>
                <w:color w:val="333333"/>
                <w:lang w:eastAsia="ru-RU"/>
              </w:rPr>
            </w:pPr>
            <w:r w:rsidRPr="00B71EBE">
              <w:t>р/с </w:t>
            </w:r>
            <w:r w:rsidRPr="00B71EBE">
              <w:rPr>
                <w:rFonts w:eastAsia="Times New Roman"/>
                <w:color w:val="333333"/>
                <w:lang w:eastAsia="ru-RU"/>
              </w:rPr>
              <w:t>40601810945253000001</w:t>
            </w:r>
          </w:p>
          <w:p w:rsidR="004C7E1C" w:rsidRPr="00B71EBE" w:rsidRDefault="004C7E1C" w:rsidP="004C7E1C">
            <w:pPr>
              <w:ind w:left="35"/>
            </w:pPr>
            <w:r w:rsidRPr="00B71EBE">
              <w:rPr>
                <w:rFonts w:eastAsia="Times New Roman"/>
                <w:color w:val="333333"/>
                <w:sz w:val="26"/>
                <w:szCs w:val="26"/>
                <w:lang w:eastAsia="ru-RU"/>
              </w:rPr>
              <w:t>ГУ Банк России по ЦФО</w:t>
            </w:r>
          </w:p>
          <w:p w:rsidR="004C7E1C" w:rsidRPr="00B71EBE" w:rsidRDefault="004C7E1C" w:rsidP="004C7E1C">
            <w:pPr>
              <w:ind w:left="35"/>
            </w:pPr>
            <w:r w:rsidRPr="00B71EBE">
              <w:t xml:space="preserve">БИК </w:t>
            </w:r>
            <w:r w:rsidRPr="00B71EBE">
              <w:rPr>
                <w:rFonts w:eastAsia="Times New Roman"/>
                <w:color w:val="333333"/>
                <w:lang w:eastAsia="ru-RU"/>
              </w:rPr>
              <w:t>044525000</w:t>
            </w:r>
          </w:p>
          <w:p w:rsidR="004C7E1C" w:rsidRPr="00B71EBE" w:rsidRDefault="004C7E1C" w:rsidP="004C7E1C">
            <w:pPr>
              <w:ind w:left="35"/>
            </w:pPr>
            <w:r w:rsidRPr="00B71EBE">
              <w:t>Адрес электронной почты:</w:t>
            </w:r>
          </w:p>
          <w:p w:rsidR="004C7E1C" w:rsidRPr="00B71EBE" w:rsidRDefault="00D06767" w:rsidP="004C7E1C">
            <w:pPr>
              <w:ind w:left="35"/>
            </w:pPr>
            <w:hyperlink r:id="rId7" w:history="1">
              <w:r w:rsidR="004C7E1C" w:rsidRPr="00B71EBE">
                <w:rPr>
                  <w:rStyle w:val="ae"/>
                  <w:rFonts w:eastAsia="Times New Roman"/>
                  <w:color w:val="auto"/>
                  <w:lang w:eastAsia="ru-RU"/>
                </w:rPr>
                <w:t>72pu@mail.ru</w:t>
              </w:r>
            </w:hyperlink>
            <w:r w:rsidR="004C7E1C" w:rsidRPr="00B71EBE">
              <w:rPr>
                <w:rFonts w:eastAsia="Times New Roman"/>
                <w:lang w:eastAsia="ru-RU"/>
              </w:rPr>
              <w:t xml:space="preserve">; </w:t>
            </w:r>
            <w:hyperlink r:id="rId8" w:history="1">
              <w:r w:rsidR="004C7E1C" w:rsidRPr="00B71EBE">
                <w:rPr>
                  <w:rStyle w:val="ae"/>
                  <w:rFonts w:eastAsia="Times New Roman"/>
                  <w:color w:val="auto"/>
                  <w:lang w:eastAsia="ru-RU"/>
                </w:rPr>
                <w:t>pu72buh@mail.ru</w:t>
              </w:r>
            </w:hyperlink>
          </w:p>
          <w:p w:rsidR="004C7E1C" w:rsidRPr="00B71EBE" w:rsidRDefault="004C7E1C" w:rsidP="004C7E1C">
            <w:pPr>
              <w:ind w:left="35"/>
            </w:pPr>
            <w:r w:rsidRPr="00B71EBE">
              <w:t xml:space="preserve">Телефон: </w:t>
            </w:r>
            <w:r w:rsidRPr="00B71EBE">
              <w:rPr>
                <w:rFonts w:eastAsia="Times New Roman"/>
                <w:color w:val="333333"/>
                <w:lang w:eastAsia="ru-RU"/>
              </w:rPr>
              <w:t>8(495)515-41-43, 516-60-38</w:t>
            </w:r>
          </w:p>
          <w:p w:rsidR="004C7E1C" w:rsidRPr="00B71EBE" w:rsidRDefault="004C7E1C" w:rsidP="004C7E1C">
            <w:pPr>
              <w:ind w:left="35"/>
              <w:rPr>
                <w:rFonts w:eastAsia="Times New Roman"/>
                <w:color w:val="333333"/>
                <w:lang w:eastAsia="ru-RU"/>
              </w:rPr>
            </w:pPr>
            <w:r w:rsidRPr="00B71EBE">
              <w:t xml:space="preserve">Факс: </w:t>
            </w:r>
            <w:r w:rsidRPr="00B71EBE">
              <w:rPr>
                <w:rFonts w:eastAsia="Times New Roman"/>
                <w:color w:val="333333"/>
                <w:lang w:eastAsia="ru-RU"/>
              </w:rPr>
              <w:t>8(495)515-41-43, 516-60-38</w:t>
            </w:r>
          </w:p>
          <w:p w:rsidR="004C7E1C" w:rsidRPr="00B71EBE" w:rsidRDefault="004C7E1C" w:rsidP="004C7E1C">
            <w:pPr>
              <w:ind w:left="35"/>
              <w:rPr>
                <w:rFonts w:eastAsia="Times New Roman"/>
                <w:color w:val="333333"/>
                <w:lang w:eastAsia="ru-RU"/>
              </w:rPr>
            </w:pPr>
          </w:p>
          <w:p w:rsidR="004C7E1C" w:rsidRPr="00B71EBE" w:rsidRDefault="004C7E1C" w:rsidP="004C7E1C">
            <w:pPr>
              <w:ind w:left="482"/>
            </w:pPr>
            <w:r w:rsidRPr="00B71EBE">
              <w:t xml:space="preserve">Директор                       </w:t>
            </w:r>
          </w:p>
          <w:p w:rsidR="004C7E1C" w:rsidRPr="00B71EBE" w:rsidRDefault="004C7E1C" w:rsidP="004C7E1C">
            <w:pPr>
              <w:ind w:left="482"/>
            </w:pPr>
          </w:p>
          <w:p w:rsidR="004C7E1C" w:rsidRPr="00B71EBE" w:rsidRDefault="004C7E1C" w:rsidP="004C7E1C">
            <w:pPr>
              <w:ind w:left="482"/>
            </w:pPr>
          </w:p>
          <w:p w:rsidR="004C7E1C" w:rsidRPr="00B71EBE" w:rsidRDefault="004C7E1C" w:rsidP="004C7E1C">
            <w:pPr>
              <w:ind w:left="482"/>
            </w:pPr>
          </w:p>
          <w:p w:rsidR="004C7E1C" w:rsidRPr="00B71EBE" w:rsidRDefault="004C7E1C" w:rsidP="004C7E1C">
            <w:pPr>
              <w:ind w:left="482"/>
            </w:pPr>
          </w:p>
          <w:p w:rsidR="004C7E1C" w:rsidRPr="00B71EBE" w:rsidRDefault="004C7E1C" w:rsidP="004C7E1C">
            <w:pPr>
              <w:ind w:left="482"/>
            </w:pPr>
            <w:r w:rsidRPr="00B71EBE">
              <w:t>___________________ /И.А.Ласкина/</w:t>
            </w:r>
          </w:p>
          <w:p w:rsidR="004C7E1C" w:rsidRPr="00B71EBE" w:rsidRDefault="004C7E1C" w:rsidP="004C7E1C">
            <w:pPr>
              <w:ind w:left="397"/>
            </w:pPr>
            <w:r w:rsidRPr="00B71EBE">
              <w:t xml:space="preserve">  </w:t>
            </w:r>
            <w:hyperlink r:id="rId9" w:history="1">
              <w:r w:rsidRPr="00B71EBE">
                <w:rPr>
                  <w:rStyle w:val="ae"/>
                  <w:color w:val="auto"/>
                </w:rPr>
                <w:t>М.П.</w:t>
              </w:r>
            </w:hyperlink>
            <w:r w:rsidRPr="00B71EBE">
              <w:t xml:space="preserve">     </w:t>
            </w:r>
          </w:p>
          <w:p w:rsidR="004C7E1C" w:rsidRPr="00A65B74" w:rsidRDefault="004C7E1C" w:rsidP="004C7E1C">
            <w:pPr>
              <w:ind w:left="482"/>
              <w:jc w:val="center"/>
              <w:rPr>
                <w:b/>
                <w:highlight w:val="yellow"/>
              </w:rPr>
            </w:pPr>
          </w:p>
          <w:p w:rsidR="00102E4C" w:rsidRDefault="00102E4C" w:rsidP="00C80BEA">
            <w:pPr>
              <w:jc w:val="center"/>
            </w:pPr>
          </w:p>
          <w:p w:rsidR="00102E4C" w:rsidRDefault="00102E4C" w:rsidP="00C80BEA">
            <w:pPr>
              <w:jc w:val="center"/>
            </w:pPr>
          </w:p>
          <w:p w:rsidR="00102E4C" w:rsidRDefault="00102E4C" w:rsidP="00C80BEA">
            <w:pPr>
              <w:jc w:val="center"/>
            </w:pPr>
          </w:p>
          <w:p w:rsidR="00102E4C" w:rsidRDefault="00102E4C" w:rsidP="00C80BEA">
            <w:pPr>
              <w:jc w:val="center"/>
            </w:pPr>
          </w:p>
          <w:p w:rsidR="00102E4C" w:rsidRPr="005B1C3F" w:rsidRDefault="00102E4C" w:rsidP="00C80BEA">
            <w:pPr>
              <w:jc w:val="center"/>
            </w:pPr>
          </w:p>
        </w:tc>
        <w:tc>
          <w:tcPr>
            <w:tcW w:w="141" w:type="dxa"/>
          </w:tcPr>
          <w:p w:rsidR="00102E4C" w:rsidRPr="005B1C3F" w:rsidRDefault="00102E4C" w:rsidP="007E55E4">
            <w:pPr>
              <w:jc w:val="center"/>
            </w:pPr>
          </w:p>
        </w:tc>
      </w:tr>
      <w:tr w:rsidR="00102E4C" w:rsidRPr="005B1C3F" w:rsidTr="00BC42AA">
        <w:trPr>
          <w:trHeight w:val="275"/>
        </w:trPr>
        <w:tc>
          <w:tcPr>
            <w:tcW w:w="5104" w:type="dxa"/>
            <w:vAlign w:val="bottom"/>
          </w:tcPr>
          <w:p w:rsidR="00102E4C" w:rsidRPr="00C80BEA" w:rsidRDefault="00102E4C" w:rsidP="00C80BEA">
            <w:pPr>
              <w:jc w:val="center"/>
            </w:pPr>
          </w:p>
        </w:tc>
        <w:tc>
          <w:tcPr>
            <w:tcW w:w="141" w:type="dxa"/>
          </w:tcPr>
          <w:p w:rsidR="00102E4C" w:rsidRPr="005B1C3F" w:rsidRDefault="00102E4C" w:rsidP="00C80BEA">
            <w:pPr>
              <w:jc w:val="center"/>
            </w:pPr>
          </w:p>
        </w:tc>
      </w:tr>
    </w:tbl>
    <w:p w:rsidR="00EB515D" w:rsidRPr="00262D78" w:rsidRDefault="00EB515D" w:rsidP="00FF3CB1">
      <w:pPr>
        <w:rPr>
          <w:i/>
        </w:rPr>
      </w:pPr>
    </w:p>
    <w:p w:rsidR="00720C97" w:rsidRDefault="00720C97" w:rsidP="00720C97">
      <w:pPr>
        <w:jc w:val="right"/>
        <w:rPr>
          <w:rFonts w:eastAsia="Times New Roman"/>
          <w:b/>
          <w:sz w:val="20"/>
          <w:szCs w:val="20"/>
          <w:lang w:eastAsia="ru-RU"/>
        </w:rPr>
      </w:pPr>
    </w:p>
    <w:sectPr w:rsidR="00720C97" w:rsidSect="00AC7EC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767" w:rsidRDefault="00D06767" w:rsidP="00AC7EC8">
      <w:r>
        <w:separator/>
      </w:r>
    </w:p>
  </w:endnote>
  <w:endnote w:type="continuationSeparator" w:id="0">
    <w:p w:rsidR="00D06767" w:rsidRDefault="00D06767" w:rsidP="00AC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EC8" w:rsidRDefault="00D06767">
    <w:pPr>
      <w:pStyle w:val="a9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01124">
      <w:rPr>
        <w:noProof/>
      </w:rPr>
      <w:t>2</w:t>
    </w:r>
    <w:r>
      <w:rPr>
        <w:noProof/>
      </w:rPr>
      <w:fldChar w:fldCharType="end"/>
    </w:r>
  </w:p>
  <w:p w:rsidR="00AC7EC8" w:rsidRDefault="00AC7EC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767" w:rsidRDefault="00D06767" w:rsidP="00AC7EC8">
      <w:r>
        <w:separator/>
      </w:r>
    </w:p>
  </w:footnote>
  <w:footnote w:type="continuationSeparator" w:id="0">
    <w:p w:rsidR="00D06767" w:rsidRDefault="00D06767" w:rsidP="00AC7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411DB"/>
    <w:multiLevelType w:val="multilevel"/>
    <w:tmpl w:val="B8AC2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7DF0"/>
    <w:rsid w:val="00017EA5"/>
    <w:rsid w:val="0002598B"/>
    <w:rsid w:val="00031027"/>
    <w:rsid w:val="00035669"/>
    <w:rsid w:val="000670F9"/>
    <w:rsid w:val="0008177E"/>
    <w:rsid w:val="00093E21"/>
    <w:rsid w:val="000A0F20"/>
    <w:rsid w:val="000A4AC8"/>
    <w:rsid w:val="000D03AE"/>
    <w:rsid w:val="000D2B28"/>
    <w:rsid w:val="00102E4C"/>
    <w:rsid w:val="0012591A"/>
    <w:rsid w:val="00137E50"/>
    <w:rsid w:val="001574A0"/>
    <w:rsid w:val="0017632E"/>
    <w:rsid w:val="001A7841"/>
    <w:rsid w:val="001A7966"/>
    <w:rsid w:val="001B1389"/>
    <w:rsid w:val="001B20B1"/>
    <w:rsid w:val="001E3977"/>
    <w:rsid w:val="002058F4"/>
    <w:rsid w:val="00240135"/>
    <w:rsid w:val="002409B8"/>
    <w:rsid w:val="00262D78"/>
    <w:rsid w:val="002D6A33"/>
    <w:rsid w:val="002F4930"/>
    <w:rsid w:val="002F6CC6"/>
    <w:rsid w:val="00330683"/>
    <w:rsid w:val="003831EE"/>
    <w:rsid w:val="003A0CC3"/>
    <w:rsid w:val="003A74B9"/>
    <w:rsid w:val="003C1860"/>
    <w:rsid w:val="003C1F45"/>
    <w:rsid w:val="003C38A4"/>
    <w:rsid w:val="003D2FEB"/>
    <w:rsid w:val="003D39AE"/>
    <w:rsid w:val="003E5E2E"/>
    <w:rsid w:val="00417102"/>
    <w:rsid w:val="004271F5"/>
    <w:rsid w:val="00431CA4"/>
    <w:rsid w:val="00452F57"/>
    <w:rsid w:val="004576EB"/>
    <w:rsid w:val="00475368"/>
    <w:rsid w:val="004779A9"/>
    <w:rsid w:val="004C1351"/>
    <w:rsid w:val="004C7E1C"/>
    <w:rsid w:val="005024D0"/>
    <w:rsid w:val="00522C21"/>
    <w:rsid w:val="00602AA4"/>
    <w:rsid w:val="00646B34"/>
    <w:rsid w:val="0065613F"/>
    <w:rsid w:val="00671D5A"/>
    <w:rsid w:val="00675C0A"/>
    <w:rsid w:val="00675CA1"/>
    <w:rsid w:val="00677DF0"/>
    <w:rsid w:val="006913B5"/>
    <w:rsid w:val="006916DF"/>
    <w:rsid w:val="006A3B1C"/>
    <w:rsid w:val="006B2FB0"/>
    <w:rsid w:val="00720C97"/>
    <w:rsid w:val="00741976"/>
    <w:rsid w:val="00785145"/>
    <w:rsid w:val="00787810"/>
    <w:rsid w:val="007B6A4D"/>
    <w:rsid w:val="007D1D7F"/>
    <w:rsid w:val="007E55E4"/>
    <w:rsid w:val="00803DB4"/>
    <w:rsid w:val="00835AE7"/>
    <w:rsid w:val="00877008"/>
    <w:rsid w:val="008B00FB"/>
    <w:rsid w:val="008C3740"/>
    <w:rsid w:val="008C7AD5"/>
    <w:rsid w:val="008F21F3"/>
    <w:rsid w:val="00904317"/>
    <w:rsid w:val="009072DE"/>
    <w:rsid w:val="009107D8"/>
    <w:rsid w:val="00916046"/>
    <w:rsid w:val="00946A24"/>
    <w:rsid w:val="00947043"/>
    <w:rsid w:val="00961FE6"/>
    <w:rsid w:val="00962653"/>
    <w:rsid w:val="009B7034"/>
    <w:rsid w:val="009E3FDB"/>
    <w:rsid w:val="00A26649"/>
    <w:rsid w:val="00A46720"/>
    <w:rsid w:val="00AA0627"/>
    <w:rsid w:val="00AB3797"/>
    <w:rsid w:val="00AC55F7"/>
    <w:rsid w:val="00AC7EC8"/>
    <w:rsid w:val="00B62D62"/>
    <w:rsid w:val="00B71EBE"/>
    <w:rsid w:val="00B97567"/>
    <w:rsid w:val="00BC33C6"/>
    <w:rsid w:val="00BC42AA"/>
    <w:rsid w:val="00C132B9"/>
    <w:rsid w:val="00C27470"/>
    <w:rsid w:val="00C30FD0"/>
    <w:rsid w:val="00C32F43"/>
    <w:rsid w:val="00C370D2"/>
    <w:rsid w:val="00C67C71"/>
    <w:rsid w:val="00C80BEA"/>
    <w:rsid w:val="00C92891"/>
    <w:rsid w:val="00CA2D15"/>
    <w:rsid w:val="00CF227A"/>
    <w:rsid w:val="00D06767"/>
    <w:rsid w:val="00DC50F1"/>
    <w:rsid w:val="00DD3C84"/>
    <w:rsid w:val="00E01124"/>
    <w:rsid w:val="00E25017"/>
    <w:rsid w:val="00E5657E"/>
    <w:rsid w:val="00E61D51"/>
    <w:rsid w:val="00E75469"/>
    <w:rsid w:val="00E87D7D"/>
    <w:rsid w:val="00EA2123"/>
    <w:rsid w:val="00EB515D"/>
    <w:rsid w:val="00EB6DB2"/>
    <w:rsid w:val="00F12AFB"/>
    <w:rsid w:val="00F132E0"/>
    <w:rsid w:val="00F1720F"/>
    <w:rsid w:val="00F25D97"/>
    <w:rsid w:val="00F42816"/>
    <w:rsid w:val="00F5311A"/>
    <w:rsid w:val="00F96833"/>
    <w:rsid w:val="00FA4C2A"/>
    <w:rsid w:val="00FB2133"/>
    <w:rsid w:val="00FC02A9"/>
    <w:rsid w:val="00FC163E"/>
    <w:rsid w:val="00FE55E5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68AA2"/>
  <w15:docId w15:val="{A04B6FB3-00CD-4A85-80CD-E8C54FE9D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CB1"/>
    <w:rPr>
      <w:rFonts w:ascii="Times New Roman" w:eastAsia="Batang" w:hAnsi="Times New Roman"/>
      <w:sz w:val="24"/>
      <w:szCs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FF3CB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F3CB1"/>
    <w:rPr>
      <w:rFonts w:ascii="Arial" w:eastAsia="Batang" w:hAnsi="Arial" w:cs="Arial"/>
      <w:b/>
      <w:bCs/>
      <w:i/>
      <w:iCs/>
      <w:sz w:val="28"/>
      <w:szCs w:val="28"/>
      <w:lang w:eastAsia="ko-KR"/>
    </w:rPr>
  </w:style>
  <w:style w:type="paragraph" w:customStyle="1" w:styleId="ConsNonformat">
    <w:name w:val="ConsNonformat"/>
    <w:uiPriority w:val="99"/>
    <w:rsid w:val="00FF3CB1"/>
    <w:pPr>
      <w:widowControl w:val="0"/>
    </w:pPr>
    <w:rPr>
      <w:rFonts w:ascii="Courier New" w:eastAsia="Times New Roman" w:hAnsi="Courier New"/>
    </w:rPr>
  </w:style>
  <w:style w:type="table" w:styleId="a3">
    <w:name w:val="Table Grid"/>
    <w:basedOn w:val="a1"/>
    <w:locked/>
    <w:rsid w:val="00262D7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675C0A"/>
    <w:rPr>
      <w:rFonts w:ascii="Times New Roman" w:eastAsia="Batang" w:hAnsi="Times New Roman"/>
      <w:sz w:val="24"/>
      <w:szCs w:val="24"/>
      <w:lang w:eastAsia="ko-KR"/>
    </w:rPr>
  </w:style>
  <w:style w:type="paragraph" w:customStyle="1" w:styleId="Style2">
    <w:name w:val="Style2"/>
    <w:basedOn w:val="a"/>
    <w:rsid w:val="008C7AD5"/>
    <w:pPr>
      <w:widowControl w:val="0"/>
      <w:autoSpaceDE w:val="0"/>
      <w:autoSpaceDN w:val="0"/>
      <w:adjustRightInd w:val="0"/>
      <w:spacing w:line="482" w:lineRule="exact"/>
      <w:ind w:firstLine="403"/>
    </w:pPr>
    <w:rPr>
      <w:rFonts w:eastAsia="Times New Roman"/>
      <w:lang w:eastAsia="ru-RU"/>
    </w:rPr>
  </w:style>
  <w:style w:type="character" w:customStyle="1" w:styleId="FontStyle11">
    <w:name w:val="Font Style11"/>
    <w:uiPriority w:val="99"/>
    <w:rsid w:val="008C7AD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uiPriority w:val="99"/>
    <w:rsid w:val="008C7AD5"/>
    <w:pPr>
      <w:widowControl w:val="0"/>
      <w:autoSpaceDE w:val="0"/>
      <w:autoSpaceDN w:val="0"/>
      <w:adjustRightInd w:val="0"/>
      <w:spacing w:line="482" w:lineRule="exact"/>
      <w:jc w:val="both"/>
    </w:pPr>
    <w:rPr>
      <w:rFonts w:eastAsia="Times New Roman"/>
      <w:lang w:eastAsia="ru-RU"/>
    </w:rPr>
  </w:style>
  <w:style w:type="paragraph" w:styleId="a5">
    <w:name w:val="caption"/>
    <w:basedOn w:val="a"/>
    <w:qFormat/>
    <w:locked/>
    <w:rsid w:val="007E55E4"/>
    <w:pPr>
      <w:jc w:val="center"/>
    </w:pPr>
    <w:rPr>
      <w:rFonts w:eastAsia="Times New Roman"/>
      <w:b/>
      <w:sz w:val="32"/>
      <w:szCs w:val="20"/>
      <w:lang w:eastAsia="ru-RU"/>
    </w:rPr>
  </w:style>
  <w:style w:type="character" w:styleId="a6">
    <w:name w:val="line number"/>
    <w:basedOn w:val="a0"/>
    <w:uiPriority w:val="99"/>
    <w:semiHidden/>
    <w:unhideWhenUsed/>
    <w:rsid w:val="00AC7EC8"/>
  </w:style>
  <w:style w:type="paragraph" w:styleId="a7">
    <w:name w:val="header"/>
    <w:basedOn w:val="a"/>
    <w:link w:val="a8"/>
    <w:uiPriority w:val="99"/>
    <w:semiHidden/>
    <w:unhideWhenUsed/>
    <w:rsid w:val="00AC7EC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AC7EC8"/>
    <w:rPr>
      <w:rFonts w:ascii="Times New Roman" w:eastAsia="Batang" w:hAnsi="Times New Roman"/>
      <w:sz w:val="24"/>
      <w:szCs w:val="24"/>
      <w:lang w:eastAsia="ko-KR"/>
    </w:rPr>
  </w:style>
  <w:style w:type="paragraph" w:styleId="a9">
    <w:name w:val="footer"/>
    <w:basedOn w:val="a"/>
    <w:link w:val="aa"/>
    <w:uiPriority w:val="99"/>
    <w:unhideWhenUsed/>
    <w:rsid w:val="00AC7EC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AC7EC8"/>
    <w:rPr>
      <w:rFonts w:ascii="Times New Roman" w:eastAsia="Batang" w:hAnsi="Times New Roman"/>
      <w:sz w:val="24"/>
      <w:szCs w:val="24"/>
      <w:lang w:eastAsia="ko-KR"/>
    </w:rPr>
  </w:style>
  <w:style w:type="paragraph" w:styleId="ab">
    <w:name w:val="Balloon Text"/>
    <w:basedOn w:val="a"/>
    <w:link w:val="ac"/>
    <w:uiPriority w:val="99"/>
    <w:semiHidden/>
    <w:unhideWhenUsed/>
    <w:rsid w:val="00F1720F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F1720F"/>
    <w:rPr>
      <w:rFonts w:ascii="Segoe UI" w:eastAsia="Batang" w:hAnsi="Segoe UI" w:cs="Segoe UI"/>
      <w:sz w:val="18"/>
      <w:szCs w:val="18"/>
      <w:lang w:eastAsia="ko-KR"/>
    </w:rPr>
  </w:style>
  <w:style w:type="paragraph" w:styleId="ad">
    <w:name w:val="Normal (Web)"/>
    <w:basedOn w:val="a"/>
    <w:uiPriority w:val="99"/>
    <w:semiHidden/>
    <w:unhideWhenUsed/>
    <w:rsid w:val="00B97567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e">
    <w:name w:val="Hyperlink"/>
    <w:uiPriority w:val="99"/>
    <w:unhideWhenUsed/>
    <w:rsid w:val="004C7E1C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720C97"/>
    <w:pPr>
      <w:spacing w:before="120" w:after="120"/>
      <w:ind w:left="708" w:hanging="357"/>
    </w:pPr>
    <w:rPr>
      <w:rFonts w:eastAsia="MS Mincho"/>
      <w:lang w:eastAsia="ru-RU"/>
    </w:rPr>
  </w:style>
  <w:style w:type="character" w:customStyle="1" w:styleId="FontStyle15">
    <w:name w:val="Font Style15"/>
    <w:rsid w:val="00720C97"/>
    <w:rPr>
      <w:rFonts w:ascii="Cambria" w:hAnsi="Cambria" w:cs="Cambria"/>
      <w:sz w:val="24"/>
      <w:szCs w:val="24"/>
    </w:rPr>
  </w:style>
  <w:style w:type="character" w:customStyle="1" w:styleId="af0">
    <w:name w:val="Цветовое выделение"/>
    <w:uiPriority w:val="99"/>
    <w:rsid w:val="00720C97"/>
    <w:rPr>
      <w:b/>
      <w:color w:val="26282F"/>
    </w:rPr>
  </w:style>
  <w:style w:type="character" w:customStyle="1" w:styleId="apple-converted-space">
    <w:name w:val="apple-converted-space"/>
    <w:basedOn w:val="a0"/>
    <w:rsid w:val="00720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72buh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72pu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043F73EDC4B3B3E88E184C1D921E38E207444579C0F7C829C858BCAA290C79AB89D485DF2E8CE4w2K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Вакзо</Company>
  <LinksUpToDate>false</LinksUpToDate>
  <CharactersWithSpaces>7189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tspk-mo4</cp:lastModifiedBy>
  <cp:revision>4</cp:revision>
  <cp:lastPrinted>2018-04-26T12:50:00Z</cp:lastPrinted>
  <dcterms:created xsi:type="dcterms:W3CDTF">2018-04-26T12:58:00Z</dcterms:created>
  <dcterms:modified xsi:type="dcterms:W3CDTF">2018-09-24T12:01:00Z</dcterms:modified>
</cp:coreProperties>
</file>