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0A44" w:rsidRPr="00CE0A44" w:rsidRDefault="00CE0A44" w:rsidP="00CE0A44">
      <w:pPr>
        <w:spacing w:line="360" w:lineRule="auto"/>
        <w:jc w:val="center"/>
        <w:rPr>
          <w:rFonts w:asciiTheme="minorHAnsi" w:hAnsiTheme="minorHAnsi" w:cstheme="minorHAnsi"/>
          <w:b/>
          <w:sz w:val="28"/>
        </w:rPr>
      </w:pPr>
      <w:r w:rsidRPr="00CE0A44">
        <w:rPr>
          <w:rFonts w:asciiTheme="minorHAnsi" w:hAnsiTheme="minorHAnsi" w:cstheme="minorHAnsi"/>
          <w:b/>
          <w:sz w:val="28"/>
        </w:rPr>
        <w:t xml:space="preserve">Комментарии к презентации «350 лет со дня рождения Петра </w:t>
      </w:r>
      <w:r w:rsidRPr="00CE0A44">
        <w:rPr>
          <w:rFonts w:asciiTheme="minorHAnsi" w:hAnsiTheme="minorHAnsi" w:cstheme="minorHAnsi"/>
          <w:b/>
          <w:sz w:val="28"/>
          <w:lang w:val="en-US"/>
        </w:rPr>
        <w:t>I</w:t>
      </w:r>
      <w:r w:rsidRPr="00CE0A44">
        <w:rPr>
          <w:rFonts w:asciiTheme="minorHAnsi" w:hAnsiTheme="minorHAnsi" w:cstheme="minorHAnsi"/>
          <w:b/>
          <w:sz w:val="28"/>
        </w:rPr>
        <w:t>»</w:t>
      </w:r>
    </w:p>
    <w:p w:rsidR="00FE4621" w:rsidRPr="00CE0A44" w:rsidRDefault="00705299" w:rsidP="00522C21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E0A44">
        <w:rPr>
          <w:rFonts w:asciiTheme="minorHAnsi" w:hAnsiTheme="minorHAnsi" w:cstheme="minorHAnsi"/>
          <w:b/>
        </w:rPr>
        <w:t>1 Слайд</w:t>
      </w:r>
    </w:p>
    <w:p w:rsidR="00705299" w:rsidRPr="00CE0A44" w:rsidRDefault="00705299" w:rsidP="00522C21">
      <w:pPr>
        <w:spacing w:line="360" w:lineRule="auto"/>
        <w:jc w:val="both"/>
        <w:rPr>
          <w:rFonts w:asciiTheme="minorHAnsi" w:hAnsiTheme="minorHAnsi" w:cstheme="minorHAnsi"/>
        </w:rPr>
      </w:pPr>
      <w:r w:rsidRPr="00CE0A44">
        <w:rPr>
          <w:rFonts w:asciiTheme="minorHAnsi" w:hAnsiTheme="minorHAnsi" w:cstheme="minorHAnsi"/>
        </w:rPr>
        <w:t>Объявление темы</w:t>
      </w:r>
    </w:p>
    <w:p w:rsidR="00705299" w:rsidRPr="00CE0A44" w:rsidRDefault="00705299" w:rsidP="00522C21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E0A44">
        <w:rPr>
          <w:rFonts w:asciiTheme="minorHAnsi" w:hAnsiTheme="minorHAnsi" w:cstheme="minorHAnsi"/>
          <w:b/>
        </w:rPr>
        <w:t>2 слайд</w:t>
      </w:r>
    </w:p>
    <w:p w:rsidR="00705299" w:rsidRPr="00CE0A44" w:rsidRDefault="00705299" w:rsidP="00522C21">
      <w:pPr>
        <w:pStyle w:val="a3"/>
        <w:spacing w:line="360" w:lineRule="auto"/>
        <w:jc w:val="both"/>
        <w:rPr>
          <w:rFonts w:asciiTheme="minorHAnsi" w:hAnsiTheme="minorHAnsi" w:cstheme="minorHAnsi"/>
        </w:rPr>
      </w:pPr>
      <w:r w:rsidRPr="00CE0A44">
        <w:rPr>
          <w:rFonts w:asciiTheme="minorHAnsi" w:hAnsiTheme="minorHAnsi" w:cstheme="minorHAnsi"/>
        </w:rPr>
        <w:t xml:space="preserve">Сегодня </w:t>
      </w:r>
      <w:r w:rsidRPr="00CE0A44">
        <w:rPr>
          <w:rFonts w:asciiTheme="minorHAnsi" w:hAnsiTheme="minorHAnsi" w:cstheme="minorHAnsi"/>
        </w:rPr>
        <w:t xml:space="preserve">наша страна будет отмечать 350-летие со дня рождения Петра I, прозванного Великим и ставшего первым Императором </w:t>
      </w:r>
      <w:r w:rsidR="00CE0A44" w:rsidRPr="00CE0A44">
        <w:rPr>
          <w:rFonts w:asciiTheme="minorHAnsi" w:hAnsiTheme="minorHAnsi" w:cstheme="minorHAnsi"/>
        </w:rPr>
        <w:t>Всероссийским</w:t>
      </w:r>
      <w:r w:rsidRPr="00CE0A44">
        <w:rPr>
          <w:rFonts w:asciiTheme="minorHAnsi" w:hAnsiTheme="minorHAnsi" w:cstheme="minorHAnsi"/>
        </w:rPr>
        <w:t xml:space="preserve">. </w:t>
      </w:r>
    </w:p>
    <w:p w:rsidR="00705299" w:rsidRPr="00CE0A44" w:rsidRDefault="00705299" w:rsidP="00522C21">
      <w:pPr>
        <w:pStyle w:val="a3"/>
        <w:spacing w:line="360" w:lineRule="auto"/>
        <w:jc w:val="both"/>
        <w:rPr>
          <w:rFonts w:asciiTheme="minorHAnsi" w:hAnsiTheme="minorHAnsi" w:cstheme="minorHAnsi"/>
        </w:rPr>
      </w:pPr>
      <w:r w:rsidRPr="00CE0A44">
        <w:rPr>
          <w:rFonts w:asciiTheme="minorHAnsi" w:hAnsiTheme="minorHAnsi" w:cstheme="minorHAnsi"/>
        </w:rPr>
        <w:t>Пётр</w:t>
      </w:r>
      <w:r w:rsidRPr="00CE0A44">
        <w:rPr>
          <w:rFonts w:asciiTheme="minorHAnsi" w:hAnsiTheme="minorHAnsi" w:cstheme="minorHAnsi"/>
        </w:rPr>
        <w:t xml:space="preserve"> I – </w:t>
      </w:r>
      <w:r w:rsidRPr="00CE0A44">
        <w:rPr>
          <w:rFonts w:asciiTheme="minorHAnsi" w:hAnsiTheme="minorHAnsi" w:cstheme="minorHAnsi"/>
        </w:rPr>
        <w:t>величайшая</w:t>
      </w:r>
      <w:r w:rsidRPr="00CE0A44">
        <w:rPr>
          <w:rFonts w:asciiTheme="minorHAnsi" w:hAnsiTheme="minorHAnsi" w:cstheme="minorHAnsi"/>
        </w:rPr>
        <w:t xml:space="preserve"> фигура в </w:t>
      </w:r>
      <w:r w:rsidRPr="00CE0A44">
        <w:rPr>
          <w:rFonts w:asciiTheme="minorHAnsi" w:hAnsiTheme="minorHAnsi" w:cstheme="minorHAnsi"/>
        </w:rPr>
        <w:t>российской</w:t>
      </w:r>
      <w:r w:rsidRPr="00CE0A44">
        <w:rPr>
          <w:rFonts w:asciiTheme="minorHAnsi" w:hAnsiTheme="minorHAnsi" w:cstheme="minorHAnsi"/>
        </w:rPr>
        <w:t xml:space="preserve"> истории. Невозможно </w:t>
      </w:r>
      <w:r w:rsidRPr="00CE0A44">
        <w:rPr>
          <w:rFonts w:asciiTheme="minorHAnsi" w:hAnsiTheme="minorHAnsi" w:cstheme="minorHAnsi"/>
        </w:rPr>
        <w:t>найти</w:t>
      </w:r>
      <w:r w:rsidRPr="00CE0A44">
        <w:rPr>
          <w:rFonts w:asciiTheme="minorHAnsi" w:hAnsiTheme="minorHAnsi" w:cstheme="minorHAnsi"/>
        </w:rPr>
        <w:t xml:space="preserve"> другого исторического деятеля, столь существенно повлиявшего на развитие нашего государства. Споры о </w:t>
      </w:r>
      <w:proofErr w:type="spellStart"/>
      <w:r w:rsidRPr="00CE0A44">
        <w:rPr>
          <w:rFonts w:asciiTheme="minorHAnsi" w:hAnsiTheme="minorHAnsi" w:cstheme="minorHAnsi"/>
        </w:rPr>
        <w:t>нём</w:t>
      </w:r>
      <w:proofErr w:type="spellEnd"/>
      <w:r w:rsidRPr="00CE0A44">
        <w:rPr>
          <w:rFonts w:asciiTheme="minorHAnsi" w:hAnsiTheme="minorHAnsi" w:cstheme="minorHAnsi"/>
        </w:rPr>
        <w:t xml:space="preserve"> начались при его жизни и продолжаются до сих пор. Одни видят в императоре разрушителя русско</w:t>
      </w:r>
      <w:r w:rsidRPr="00CE0A44">
        <w:rPr>
          <w:rFonts w:asciiTheme="minorHAnsi" w:hAnsiTheme="minorHAnsi" w:cstheme="minorHAnsi"/>
        </w:rPr>
        <w:t xml:space="preserve">й </w:t>
      </w:r>
      <w:r w:rsidRPr="00CE0A44">
        <w:rPr>
          <w:rFonts w:asciiTheme="minorHAnsi" w:hAnsiTheme="minorHAnsi" w:cstheme="minorHAnsi"/>
        </w:rPr>
        <w:t xml:space="preserve">самобытности, другие – создателя </w:t>
      </w:r>
      <w:r w:rsidRPr="00CE0A44">
        <w:rPr>
          <w:rFonts w:asciiTheme="minorHAnsi" w:hAnsiTheme="minorHAnsi" w:cstheme="minorHAnsi"/>
        </w:rPr>
        <w:t>подлинной</w:t>
      </w:r>
      <w:r w:rsidRPr="00CE0A44">
        <w:rPr>
          <w:rFonts w:asciiTheme="minorHAnsi" w:hAnsiTheme="minorHAnsi" w:cstheme="minorHAnsi"/>
        </w:rPr>
        <w:t xml:space="preserve"> России. </w:t>
      </w:r>
    </w:p>
    <w:p w:rsidR="00705299" w:rsidRPr="00CE0A44" w:rsidRDefault="00705299" w:rsidP="00522C21">
      <w:p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</w:rPr>
      </w:pPr>
      <w:r w:rsidRPr="00705299">
        <w:rPr>
          <w:rFonts w:asciiTheme="minorHAnsi" w:hAnsiTheme="minorHAnsi" w:cstheme="minorHAnsi"/>
        </w:rPr>
        <w:t xml:space="preserve">Петру Великому </w:t>
      </w:r>
      <w:r w:rsidRPr="00CE0A44">
        <w:rPr>
          <w:rFonts w:asciiTheme="minorHAnsi" w:hAnsiTheme="minorHAnsi" w:cstheme="minorHAnsi"/>
        </w:rPr>
        <w:t>вошёл в</w:t>
      </w:r>
      <w:r w:rsidRPr="00705299">
        <w:rPr>
          <w:rFonts w:asciiTheme="minorHAnsi" w:hAnsiTheme="minorHAnsi" w:cstheme="minorHAnsi"/>
        </w:rPr>
        <w:t xml:space="preserve"> историю в качестве выдающегося правителя. «Отец Отечества» и «Велики</w:t>
      </w:r>
      <w:r w:rsidRPr="00CE0A44">
        <w:rPr>
          <w:rFonts w:asciiTheme="minorHAnsi" w:hAnsiTheme="minorHAnsi" w:cstheme="minorHAnsi"/>
        </w:rPr>
        <w:t>й</w:t>
      </w:r>
      <w:r w:rsidRPr="00705299">
        <w:rPr>
          <w:rFonts w:asciiTheme="minorHAnsi" w:hAnsiTheme="minorHAnsi" w:cstheme="minorHAnsi"/>
        </w:rPr>
        <w:t xml:space="preserve">» – эти эпитеты он вполне заслуженно получил от сенаторов наряду с громким титулом императора </w:t>
      </w:r>
      <w:r w:rsidRPr="00CE0A44">
        <w:rPr>
          <w:rFonts w:asciiTheme="minorHAnsi" w:hAnsiTheme="minorHAnsi" w:cstheme="minorHAnsi"/>
        </w:rPr>
        <w:t>Всероссийского</w:t>
      </w:r>
      <w:r w:rsidRPr="00705299">
        <w:rPr>
          <w:rFonts w:asciiTheme="minorHAnsi" w:hAnsiTheme="minorHAnsi" w:cstheme="minorHAnsi"/>
        </w:rPr>
        <w:t>. Слишком много в истории связано с его исполинско</w:t>
      </w:r>
      <w:r w:rsidRPr="00CE0A44">
        <w:rPr>
          <w:rFonts w:asciiTheme="minorHAnsi" w:hAnsiTheme="minorHAnsi" w:cstheme="minorHAnsi"/>
        </w:rPr>
        <w:t xml:space="preserve">й </w:t>
      </w:r>
      <w:r w:rsidRPr="00705299">
        <w:rPr>
          <w:rFonts w:asciiTheme="minorHAnsi" w:hAnsiTheme="minorHAnsi" w:cstheme="minorHAnsi"/>
        </w:rPr>
        <w:t>фигуро</w:t>
      </w:r>
      <w:r w:rsidRPr="00CE0A44">
        <w:rPr>
          <w:rFonts w:asciiTheme="minorHAnsi" w:hAnsiTheme="minorHAnsi" w:cstheme="minorHAnsi"/>
        </w:rPr>
        <w:t>й</w:t>
      </w:r>
      <w:r w:rsidRPr="00705299">
        <w:rPr>
          <w:rFonts w:asciiTheme="minorHAnsi" w:hAnsiTheme="minorHAnsi" w:cstheme="minorHAnsi"/>
        </w:rPr>
        <w:t xml:space="preserve">: император- реформатор, царь-плотник, царь-просветитель – и это всё о </w:t>
      </w:r>
      <w:r w:rsidRPr="00CE0A44">
        <w:rPr>
          <w:rFonts w:asciiTheme="minorHAnsi" w:hAnsiTheme="minorHAnsi" w:cstheme="minorHAnsi"/>
        </w:rPr>
        <w:t>нём</w:t>
      </w:r>
      <w:r w:rsidRPr="00705299">
        <w:rPr>
          <w:rFonts w:asciiTheme="minorHAnsi" w:hAnsiTheme="minorHAnsi" w:cstheme="minorHAnsi"/>
        </w:rPr>
        <w:t>. С</w:t>
      </w:r>
      <w:bookmarkStart w:id="0" w:name="_GoBack"/>
      <w:bookmarkEnd w:id="0"/>
      <w:r w:rsidRPr="00705299">
        <w:rPr>
          <w:rFonts w:asciiTheme="minorHAnsi" w:hAnsiTheme="minorHAnsi" w:cstheme="minorHAnsi"/>
        </w:rPr>
        <w:t xml:space="preserve">троил корабли, осушал болота, рыл каналы, сражался, путешествовал по Европе. </w:t>
      </w:r>
    </w:p>
    <w:p w:rsidR="00562890" w:rsidRPr="00CE0A44" w:rsidRDefault="00562890" w:rsidP="00522C21">
      <w:p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b/>
        </w:rPr>
      </w:pPr>
      <w:r w:rsidRPr="00CE0A44">
        <w:rPr>
          <w:rFonts w:asciiTheme="minorHAnsi" w:hAnsiTheme="minorHAnsi" w:cstheme="minorHAnsi"/>
          <w:b/>
        </w:rPr>
        <w:t>3 слайд</w:t>
      </w:r>
    </w:p>
    <w:p w:rsidR="00562890" w:rsidRPr="00CE0A44" w:rsidRDefault="00562890" w:rsidP="00522C21">
      <w:p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</w:rPr>
      </w:pPr>
      <w:r w:rsidRPr="00CE0A44">
        <w:rPr>
          <w:rFonts w:asciiTheme="minorHAnsi" w:hAnsiTheme="minorHAnsi" w:cstheme="minorHAnsi"/>
        </w:rPr>
        <w:t xml:space="preserve">Для своего времени Пётр 1 был очень высокий. Его рост составлял более 2-х м, поэтому он всегда был хорошо виден в толпе. Родившись </w:t>
      </w:r>
      <w:r w:rsidR="00CE0A44">
        <w:rPr>
          <w:rFonts w:asciiTheme="minorHAnsi" w:hAnsiTheme="minorHAnsi" w:cstheme="minorHAnsi"/>
        </w:rPr>
        <w:t>крепким мальчиком</w:t>
      </w:r>
      <w:r w:rsidRPr="00CE0A44">
        <w:rPr>
          <w:rFonts w:asciiTheme="minorHAnsi" w:hAnsiTheme="minorHAnsi" w:cstheme="minorHAnsi"/>
        </w:rPr>
        <w:t xml:space="preserve">, он, повзрослев, тоже выделялся силою, а физический труд развил в нём ещё большую силу и сноровку. В исторической литературе описывается, что он был красивым мальчиком. Но события 1682 года, когда на глазах 10 летнего </w:t>
      </w:r>
      <w:r w:rsidR="00CE0A44">
        <w:rPr>
          <w:rFonts w:asciiTheme="minorHAnsi" w:hAnsiTheme="minorHAnsi" w:cstheme="minorHAnsi"/>
        </w:rPr>
        <w:t>Петра</w:t>
      </w:r>
      <w:r w:rsidRPr="00CE0A44">
        <w:rPr>
          <w:rFonts w:asciiTheme="minorHAnsi" w:hAnsiTheme="minorHAnsi" w:cstheme="minorHAnsi"/>
        </w:rPr>
        <w:t xml:space="preserve"> совершались зверские убийства, развили в нём нервную болезнь, отчего лицо часто искажала гримаса, глаза горели диким огнём.</w:t>
      </w:r>
    </w:p>
    <w:p w:rsidR="00562890" w:rsidRPr="00CE0A44" w:rsidRDefault="00562890" w:rsidP="00522C21">
      <w:p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</w:rPr>
      </w:pPr>
      <w:r w:rsidRPr="00CE0A44">
        <w:rPr>
          <w:rFonts w:asciiTheme="minorHAnsi" w:hAnsiTheme="minorHAnsi" w:cstheme="minorHAnsi"/>
        </w:rPr>
        <w:t>Он был очень подвижный, непоседливый и любознательный. Поэтому нуждался в частой перемене мест и впечатлений. Он не гнушался сесть за стол с простыми людьми, был частым гостем во многих домах.</w:t>
      </w:r>
    </w:p>
    <w:p w:rsidR="00562890" w:rsidRPr="00CE0A44" w:rsidRDefault="00562890" w:rsidP="00522C21">
      <w:p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</w:rPr>
      </w:pPr>
      <w:r w:rsidRPr="00CE0A44">
        <w:rPr>
          <w:rFonts w:asciiTheme="minorHAnsi" w:hAnsiTheme="minorHAnsi" w:cstheme="minorHAnsi"/>
        </w:rPr>
        <w:t>Пётр не мог сидеть без дела. Его руки всё время что-то мастерили. Он был сметливым и мастеровым. Но самого большого искусства он достиг в корабельном деле. Он мог построить корабль, начиная от первого гвоздя и заканчивая техническими доработками.</w:t>
      </w:r>
    </w:p>
    <w:p w:rsidR="00562890" w:rsidRPr="00CE0A44" w:rsidRDefault="00562890" w:rsidP="00522C21">
      <w:pPr>
        <w:pStyle w:val="a3"/>
        <w:spacing w:line="360" w:lineRule="auto"/>
        <w:jc w:val="both"/>
        <w:rPr>
          <w:rFonts w:asciiTheme="minorHAnsi" w:hAnsiTheme="minorHAnsi" w:cstheme="minorHAnsi"/>
        </w:rPr>
      </w:pPr>
      <w:r w:rsidRPr="00CE0A44">
        <w:rPr>
          <w:rFonts w:asciiTheme="minorHAnsi" w:hAnsiTheme="minorHAnsi" w:cstheme="minorHAnsi"/>
        </w:rPr>
        <w:lastRenderedPageBreak/>
        <w:t>Пётр 1 отличался отменным здоровьем и здоровым аппетитом. Он рано вставал, но обязательно ложился спать после обеда.</w:t>
      </w:r>
    </w:p>
    <w:p w:rsidR="00562890" w:rsidRPr="00CE0A44" w:rsidRDefault="00562890" w:rsidP="00522C21">
      <w:pPr>
        <w:pStyle w:val="a3"/>
        <w:spacing w:line="360" w:lineRule="auto"/>
        <w:jc w:val="both"/>
        <w:rPr>
          <w:rFonts w:asciiTheme="minorHAnsi" w:hAnsiTheme="minorHAnsi" w:cstheme="minorHAnsi"/>
        </w:rPr>
      </w:pPr>
      <w:r w:rsidRPr="00CE0A44">
        <w:rPr>
          <w:rFonts w:asciiTheme="minorHAnsi" w:hAnsiTheme="minorHAnsi" w:cstheme="minorHAnsi"/>
        </w:rPr>
        <w:t>Царь ненавидел придворный церемониал, одевался просто и скромно. Простота была и в его дворце. У него не было изысканной дорогой посуды, пышных лакеев и камергеров. Вся прислуга его состояла из дюжины денщиков.</w:t>
      </w:r>
    </w:p>
    <w:p w:rsidR="00562890" w:rsidRPr="00CE0A44" w:rsidRDefault="00562890" w:rsidP="00522C21">
      <w:pPr>
        <w:pStyle w:val="a3"/>
        <w:spacing w:line="360" w:lineRule="auto"/>
        <w:jc w:val="both"/>
        <w:rPr>
          <w:rFonts w:asciiTheme="minorHAnsi" w:hAnsiTheme="minorHAnsi" w:cstheme="minorHAnsi"/>
        </w:rPr>
      </w:pPr>
      <w:r w:rsidRPr="00CE0A44">
        <w:rPr>
          <w:rFonts w:asciiTheme="minorHAnsi" w:hAnsiTheme="minorHAnsi" w:cstheme="minorHAnsi"/>
        </w:rPr>
        <w:t>Все земли, оставшиеся от отца, он перевёл в разряд государственных. За ним осталось только родовое имение Романовых и 800 душ крестьян. Кроме доходов от имения, государь назначил себе скромное жалование, соответствующее его чину во флоте.</w:t>
      </w:r>
    </w:p>
    <w:p w:rsidR="00D21670" w:rsidRPr="00520C91" w:rsidRDefault="00D21670" w:rsidP="00522C21">
      <w:pPr>
        <w:pStyle w:val="a3"/>
        <w:spacing w:line="360" w:lineRule="auto"/>
        <w:jc w:val="both"/>
        <w:rPr>
          <w:rFonts w:asciiTheme="minorHAnsi" w:hAnsiTheme="minorHAnsi" w:cstheme="minorHAnsi"/>
          <w:b/>
        </w:rPr>
      </w:pPr>
      <w:r w:rsidRPr="00520C91">
        <w:rPr>
          <w:rFonts w:asciiTheme="minorHAnsi" w:hAnsiTheme="minorHAnsi" w:cstheme="minorHAnsi"/>
          <w:b/>
        </w:rPr>
        <w:t>4 слайд</w:t>
      </w:r>
    </w:p>
    <w:p w:rsidR="00D21670" w:rsidRPr="00CE0A44" w:rsidRDefault="00D21670" w:rsidP="00522C21">
      <w:pPr>
        <w:pStyle w:val="a3"/>
        <w:numPr>
          <w:ilvl w:val="0"/>
          <w:numId w:val="1"/>
        </w:numPr>
        <w:spacing w:line="360" w:lineRule="auto"/>
        <w:contextualSpacing/>
        <w:jc w:val="both"/>
        <w:rPr>
          <w:rFonts w:asciiTheme="minorHAnsi" w:hAnsiTheme="minorHAnsi" w:cstheme="minorHAnsi"/>
        </w:rPr>
      </w:pPr>
      <w:proofErr w:type="spellStart"/>
      <w:r w:rsidRPr="00CE0A44">
        <w:rPr>
          <w:rFonts w:asciiTheme="minorHAnsi" w:hAnsiTheme="minorHAnsi" w:cstheme="minorHAnsi"/>
        </w:rPr>
        <w:t>Пётр</w:t>
      </w:r>
      <w:proofErr w:type="spellEnd"/>
      <w:r w:rsidRPr="00CE0A44">
        <w:rPr>
          <w:rFonts w:asciiTheme="minorHAnsi" w:hAnsiTheme="minorHAnsi" w:cstheme="minorHAnsi"/>
        </w:rPr>
        <w:t xml:space="preserve"> Алексеевич Романов родился в ночь на 30 мая 1672 г. в Теремном дворце Кремля. Отец – царь Алексей </w:t>
      </w:r>
      <w:proofErr w:type="spellStart"/>
      <w:r w:rsidRPr="00CE0A44">
        <w:rPr>
          <w:rFonts w:asciiTheme="minorHAnsi" w:hAnsiTheme="minorHAnsi" w:cstheme="minorHAnsi"/>
        </w:rPr>
        <w:t>Михайлович</w:t>
      </w:r>
      <w:proofErr w:type="spellEnd"/>
      <w:r w:rsidRPr="00CE0A44">
        <w:rPr>
          <w:rFonts w:asciiTheme="minorHAnsi" w:hAnsiTheme="minorHAnsi" w:cstheme="minorHAnsi"/>
        </w:rPr>
        <w:t xml:space="preserve"> – имел многочисленное потомство: </w:t>
      </w:r>
      <w:proofErr w:type="spellStart"/>
      <w:r w:rsidRPr="00CE0A44">
        <w:rPr>
          <w:rFonts w:asciiTheme="minorHAnsi" w:hAnsiTheme="minorHAnsi" w:cstheme="minorHAnsi"/>
        </w:rPr>
        <w:t>Пётр</w:t>
      </w:r>
      <w:proofErr w:type="spellEnd"/>
      <w:r w:rsidRPr="00CE0A44">
        <w:rPr>
          <w:rFonts w:asciiTheme="minorHAnsi" w:hAnsiTheme="minorHAnsi" w:cstheme="minorHAnsi"/>
        </w:rPr>
        <w:t xml:space="preserve"> был 14-м </w:t>
      </w:r>
      <w:proofErr w:type="spellStart"/>
      <w:r w:rsidRPr="00CE0A44">
        <w:rPr>
          <w:rFonts w:asciiTheme="minorHAnsi" w:hAnsiTheme="minorHAnsi" w:cstheme="minorHAnsi"/>
        </w:rPr>
        <w:t>ребёнком</w:t>
      </w:r>
      <w:proofErr w:type="spellEnd"/>
      <w:r w:rsidRPr="00CE0A44">
        <w:rPr>
          <w:rFonts w:asciiTheme="minorHAnsi" w:hAnsiTheme="minorHAnsi" w:cstheme="minorHAnsi"/>
        </w:rPr>
        <w:t xml:space="preserve">, но первым от </w:t>
      </w:r>
      <w:proofErr w:type="spellStart"/>
      <w:r w:rsidRPr="00CE0A44">
        <w:rPr>
          <w:rFonts w:asciiTheme="minorHAnsi" w:hAnsiTheme="minorHAnsi" w:cstheme="minorHAnsi"/>
        </w:rPr>
        <w:t>второи</w:t>
      </w:r>
      <w:proofErr w:type="spellEnd"/>
      <w:r w:rsidRPr="00CE0A44">
        <w:rPr>
          <w:rFonts w:asciiTheme="minorHAnsi" w:hAnsiTheme="minorHAnsi" w:cstheme="minorHAnsi"/>
        </w:rPr>
        <w:t xml:space="preserve">̆ жены, царицы Натальи </w:t>
      </w:r>
      <w:proofErr w:type="spellStart"/>
      <w:r w:rsidRPr="00CE0A44">
        <w:rPr>
          <w:rFonts w:asciiTheme="minorHAnsi" w:hAnsiTheme="minorHAnsi" w:cstheme="minorHAnsi"/>
        </w:rPr>
        <w:t>Нарышкинои</w:t>
      </w:r>
      <w:proofErr w:type="spellEnd"/>
      <w:r w:rsidRPr="00CE0A44">
        <w:rPr>
          <w:rFonts w:asciiTheme="minorHAnsi" w:hAnsiTheme="minorHAnsi" w:cstheme="minorHAnsi"/>
        </w:rPr>
        <w:t xml:space="preserve">̆. </w:t>
      </w:r>
    </w:p>
    <w:p w:rsidR="00D21670" w:rsidRPr="00CE0A44" w:rsidRDefault="00D21670" w:rsidP="00522C21">
      <w:pPr>
        <w:pStyle w:val="a3"/>
        <w:numPr>
          <w:ilvl w:val="0"/>
          <w:numId w:val="1"/>
        </w:numPr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CE0A44">
        <w:rPr>
          <w:rFonts w:asciiTheme="minorHAnsi" w:hAnsiTheme="minorHAnsi" w:cstheme="minorHAnsi"/>
        </w:rPr>
        <w:t>Детство Петра Алексеевича ничем не отличалось от этого периода жизни всех царских детей. До 2,5 лет его воспитывала кормилица. Иногда он выезжал с отцом на охоту или совершал паломничество по монастырям. Маленький царевич подолгу жил со своей матушкой в селе Преображенском, где были воздвигнуты дворец и пятиглавая Воскресенская церковь. Детство царевича протекало беззаботно, пока в 1676 году не скончался его отец.</w:t>
      </w:r>
    </w:p>
    <w:p w:rsidR="00D21670" w:rsidRPr="00CE0A44" w:rsidRDefault="00D21670" w:rsidP="00522C21">
      <w:pPr>
        <w:pStyle w:val="a3"/>
        <w:numPr>
          <w:ilvl w:val="0"/>
          <w:numId w:val="1"/>
        </w:numPr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CE0A44">
        <w:rPr>
          <w:rFonts w:asciiTheme="minorHAnsi" w:hAnsiTheme="minorHAnsi" w:cstheme="minorHAnsi"/>
        </w:rPr>
        <w:t>Наследником престола, по завещанию Алексея Михайловича, становился его старший сын Фёдор, которому только исполнилось 14 лет. Фёдор был немощен и болен.</w:t>
      </w:r>
    </w:p>
    <w:p w:rsidR="00D21670" w:rsidRPr="00CE0A44" w:rsidRDefault="00D21670" w:rsidP="00522C21">
      <w:pPr>
        <w:pStyle w:val="a3"/>
        <w:numPr>
          <w:ilvl w:val="0"/>
          <w:numId w:val="1"/>
        </w:numPr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CE0A44">
        <w:rPr>
          <w:rFonts w:asciiTheme="minorHAnsi" w:hAnsiTheme="minorHAnsi" w:cstheme="minorHAnsi"/>
        </w:rPr>
        <w:t>Весной 1762 года, скончался Фёдор Алексеевич</w:t>
      </w:r>
    </w:p>
    <w:p w:rsidR="00D21670" w:rsidRPr="00CE0A44" w:rsidRDefault="00D21670" w:rsidP="00522C21">
      <w:pPr>
        <w:pStyle w:val="a3"/>
        <w:numPr>
          <w:ilvl w:val="0"/>
          <w:numId w:val="1"/>
        </w:numPr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CE0A44">
        <w:rPr>
          <w:rFonts w:asciiTheme="minorHAnsi" w:hAnsiTheme="minorHAnsi" w:cstheme="minorHAnsi"/>
        </w:rPr>
        <w:t>После его смерти б</w:t>
      </w:r>
      <w:r w:rsidRPr="00CE0A44">
        <w:rPr>
          <w:rFonts w:asciiTheme="minorHAnsi" w:hAnsiTheme="minorHAnsi" w:cstheme="minorHAnsi"/>
        </w:rPr>
        <w:t>ольшинством голосов был выбран царевич Пётр, которому исполнилось 10 лет. Регентшей при нём поставлена Наталья Кирилловна.</w:t>
      </w:r>
    </w:p>
    <w:p w:rsidR="00D21670" w:rsidRPr="00CE0A44" w:rsidRDefault="00D21670" w:rsidP="00522C21">
      <w:pPr>
        <w:pStyle w:val="a3"/>
        <w:numPr>
          <w:ilvl w:val="0"/>
          <w:numId w:val="1"/>
        </w:numPr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CE0A44">
        <w:rPr>
          <w:rFonts w:asciiTheme="minorHAnsi" w:hAnsiTheme="minorHAnsi" w:cstheme="minorHAnsi"/>
        </w:rPr>
        <w:t xml:space="preserve">Молодой царь отличался живостью ума и любознательностью. Вскоре он познакомился с голландцем </w:t>
      </w:r>
      <w:proofErr w:type="spellStart"/>
      <w:r w:rsidRPr="00CE0A44">
        <w:rPr>
          <w:rFonts w:asciiTheme="minorHAnsi" w:hAnsiTheme="minorHAnsi" w:cstheme="minorHAnsi"/>
        </w:rPr>
        <w:t>Францом</w:t>
      </w:r>
      <w:proofErr w:type="spellEnd"/>
      <w:r w:rsidRPr="00CE0A44">
        <w:rPr>
          <w:rFonts w:asciiTheme="minorHAnsi" w:hAnsiTheme="minorHAnsi" w:cstheme="minorHAnsi"/>
        </w:rPr>
        <w:t xml:space="preserve"> </w:t>
      </w:r>
      <w:proofErr w:type="spellStart"/>
      <w:r w:rsidRPr="00CE0A44">
        <w:rPr>
          <w:rFonts w:asciiTheme="minorHAnsi" w:hAnsiTheme="minorHAnsi" w:cstheme="minorHAnsi"/>
        </w:rPr>
        <w:t>Тиммерманом</w:t>
      </w:r>
      <w:proofErr w:type="spellEnd"/>
      <w:r w:rsidRPr="00CE0A44">
        <w:rPr>
          <w:rFonts w:asciiTheme="minorHAnsi" w:hAnsiTheme="minorHAnsi" w:cstheme="minorHAnsi"/>
        </w:rPr>
        <w:t>, который стал давать ему уроки математики и фортификации.</w:t>
      </w:r>
    </w:p>
    <w:p w:rsidR="00D21670" w:rsidRPr="00CE0A44" w:rsidRDefault="00D21670" w:rsidP="00522C21">
      <w:pPr>
        <w:pStyle w:val="a3"/>
        <w:numPr>
          <w:ilvl w:val="0"/>
          <w:numId w:val="1"/>
        </w:numPr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CE0A44">
        <w:rPr>
          <w:rFonts w:asciiTheme="minorHAnsi" w:hAnsiTheme="minorHAnsi" w:cstheme="minorHAnsi"/>
        </w:rPr>
        <w:t>С малых лет Пётр увлекался военным делом. Игрушечное оружие быстро сменилось на боевое. А в Преображенском был возведён военный городок с двумя «потешными» полками.</w:t>
      </w:r>
    </w:p>
    <w:p w:rsidR="00D21670" w:rsidRPr="00CE0A44" w:rsidRDefault="00D21670" w:rsidP="00522C21">
      <w:pPr>
        <w:pStyle w:val="a3"/>
        <w:numPr>
          <w:ilvl w:val="0"/>
          <w:numId w:val="1"/>
        </w:numPr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CE0A44">
        <w:rPr>
          <w:rFonts w:asciiTheme="minorHAnsi" w:hAnsiTheme="minorHAnsi" w:cstheme="minorHAnsi"/>
        </w:rPr>
        <w:lastRenderedPageBreak/>
        <w:t xml:space="preserve">Неожиданно к царю пришла новая страсть – флот. </w:t>
      </w:r>
      <w:r w:rsidRPr="00CE0A44">
        <w:rPr>
          <w:rFonts w:asciiTheme="minorHAnsi" w:hAnsiTheme="minorHAnsi" w:cstheme="minorHAnsi"/>
        </w:rPr>
        <w:t>В</w:t>
      </w:r>
      <w:r w:rsidRPr="00CE0A44">
        <w:rPr>
          <w:rFonts w:asciiTheme="minorHAnsi" w:hAnsiTheme="minorHAnsi" w:cstheme="minorHAnsi"/>
        </w:rPr>
        <w:t xml:space="preserve"> Москве для крупного судна не нашлось места, и Пётр отправился в Переславль, чтобы освоить там азы судовождения. В Переславле царь занялся строительством флота.</w:t>
      </w:r>
    </w:p>
    <w:p w:rsidR="00D21670" w:rsidRPr="00CE0A44" w:rsidRDefault="00522C21" w:rsidP="00522C21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E0A44">
        <w:rPr>
          <w:rFonts w:asciiTheme="minorHAnsi" w:hAnsiTheme="minorHAnsi" w:cstheme="minorHAnsi"/>
          <w:b/>
        </w:rPr>
        <w:t>Слайд 5</w:t>
      </w:r>
    </w:p>
    <w:p w:rsidR="00522C21" w:rsidRPr="00CE0A44" w:rsidRDefault="00522C21" w:rsidP="00522C21">
      <w:pPr>
        <w:spacing w:line="360" w:lineRule="auto"/>
        <w:jc w:val="both"/>
        <w:rPr>
          <w:rFonts w:asciiTheme="minorHAnsi" w:hAnsiTheme="minorHAnsi" w:cstheme="minorHAnsi"/>
        </w:rPr>
      </w:pPr>
      <w:r w:rsidRPr="00CE0A44">
        <w:rPr>
          <w:rFonts w:asciiTheme="minorHAnsi" w:hAnsiTheme="minorHAnsi" w:cstheme="minorHAnsi"/>
          <w:color w:val="000000"/>
        </w:rPr>
        <w:t>Петр I</w:t>
      </w:r>
      <w:r w:rsidRPr="00CE0A44">
        <w:rPr>
          <w:rStyle w:val="apple-converted-space"/>
          <w:rFonts w:asciiTheme="minorHAnsi" w:hAnsiTheme="minorHAnsi" w:cstheme="minorHAnsi"/>
          <w:color w:val="000000"/>
        </w:rPr>
        <w:t> </w:t>
      </w:r>
      <w:r w:rsidRPr="00CE0A44">
        <w:rPr>
          <w:rFonts w:asciiTheme="minorHAnsi" w:hAnsiTheme="minorHAnsi" w:cstheme="minorHAnsi"/>
          <w:color w:val="000000"/>
        </w:rPr>
        <w:t>является, наверное, самым активным и деятельным императором из всей династии Романовых. Это отображалось и в его обычной жизни, и в его реформах. За все время он успел изменить почти все сферы жизни российского общества.</w:t>
      </w:r>
    </w:p>
    <w:p w:rsidR="00522C21" w:rsidRPr="00CE0A44" w:rsidRDefault="00522C21" w:rsidP="00522C21">
      <w:pPr>
        <w:pStyle w:val="a4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CE0A44">
        <w:rPr>
          <w:rFonts w:asciiTheme="minorHAnsi" w:hAnsiTheme="minorHAnsi" w:cstheme="minorHAnsi"/>
          <w:color w:val="000000"/>
          <w:sz w:val="26"/>
          <w:szCs w:val="26"/>
        </w:rPr>
        <w:t>Царь Петр изменил, ни много ни мало,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систему государственного управления. Вместо Боярской думы и приказов были созданы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Сенат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-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i/>
          <w:iCs/>
          <w:color w:val="000000"/>
          <w:sz w:val="26"/>
          <w:szCs w:val="26"/>
        </w:rPr>
        <w:t>высший орган государственной власти, который принимал различные решения и законы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, и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Коллегии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-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i/>
          <w:iCs/>
          <w:color w:val="000000"/>
          <w:sz w:val="26"/>
          <w:szCs w:val="26"/>
        </w:rPr>
        <w:t>высшие органы исполнительной власти, которые должны были выполнять решения Сената</w:t>
      </w:r>
    </w:p>
    <w:p w:rsidR="00522C21" w:rsidRPr="00CE0A44" w:rsidRDefault="00522C21" w:rsidP="00522C21">
      <w:pPr>
        <w:pStyle w:val="a4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CE0A44">
        <w:rPr>
          <w:rFonts w:asciiTheme="minorHAnsi" w:hAnsiTheme="minorHAnsi" w:cstheme="minorHAnsi"/>
          <w:color w:val="000000"/>
          <w:sz w:val="26"/>
          <w:szCs w:val="26"/>
        </w:rPr>
        <w:t>Р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еформа армии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считается одной из самых грандиозных в послужном списке Петра I. Во многом, это из-за того, что в первых боях Северной войны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i/>
          <w:iCs/>
          <w:color w:val="000000"/>
          <w:sz w:val="26"/>
          <w:szCs w:val="26"/>
        </w:rPr>
        <w:t>полки старого строя</w:t>
      </w:r>
      <w:r w:rsidRPr="00CE0A44">
        <w:rPr>
          <w:rStyle w:val="apple-converted-space"/>
          <w:rFonts w:asciiTheme="minorHAnsi" w:hAnsiTheme="minorHAnsi" w:cstheme="minorHAnsi"/>
          <w:i/>
          <w:iCs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терпели поражения. Армия теперь становилась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i/>
          <w:iCs/>
          <w:color w:val="000000"/>
          <w:sz w:val="26"/>
          <w:szCs w:val="26"/>
        </w:rPr>
        <w:t>регулярной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, что осуществлялось с помощью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рекрутских наборов: каждый год от 20 крестьянских дворов избирался один юноша 15-20 лет, который зачислялся на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i/>
          <w:iCs/>
          <w:color w:val="000000"/>
          <w:sz w:val="26"/>
          <w:szCs w:val="26"/>
        </w:rPr>
        <w:t>пожизненную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службу в русскую армию. Все солдаты теперь получали образование в специально основанных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артиллерийских,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инженерных,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навигационных школах. Обеспечение армии велось на высшем уровне: были созданы не только оружейные заводы, но и специальные продуктовые учреждения для снабжения солдат, а также были введены единые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мундиры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зеленого и синего цветов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 xml:space="preserve">. </w:t>
      </w:r>
      <w:r w:rsidRPr="00CE0A44">
        <w:rPr>
          <w:rFonts w:asciiTheme="minorHAnsi" w:hAnsiTheme="minorHAnsi" w:cstheme="minorHAnsi"/>
          <w:i/>
          <w:iCs/>
          <w:color w:val="000000"/>
          <w:sz w:val="26"/>
          <w:szCs w:val="26"/>
        </w:rPr>
        <w:t>Флот, который появился именно при царе Петре, к концу Северной войны был одним из самых боеспособных и хорошо оснащенных, как, впрочем, и вся русская армия.</w:t>
      </w:r>
    </w:p>
    <w:p w:rsidR="00522C21" w:rsidRPr="00522C21" w:rsidRDefault="00522C21" w:rsidP="00522C21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CE0A44">
        <w:rPr>
          <w:rFonts w:asciiTheme="minorHAnsi" w:hAnsiTheme="minorHAnsi" w:cstheme="minorHAnsi"/>
          <w:color w:val="000000"/>
          <w:sz w:val="26"/>
          <w:szCs w:val="26"/>
        </w:rPr>
        <w:t> </w:t>
      </w:r>
      <w:r w:rsidRPr="00522C21">
        <w:rPr>
          <w:rFonts w:asciiTheme="minorHAnsi" w:hAnsiTheme="minorHAnsi" w:cstheme="minorHAnsi"/>
          <w:color w:val="000000"/>
          <w:sz w:val="26"/>
          <w:szCs w:val="26"/>
        </w:rPr>
        <w:t>"Табель о рангах". Этот документ, который был принят Петром I в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 </w:t>
      </w:r>
      <w:r w:rsidRPr="00522C21">
        <w:rPr>
          <w:rFonts w:asciiTheme="minorHAnsi" w:hAnsiTheme="minorHAnsi" w:cstheme="minorHAnsi"/>
          <w:color w:val="000000"/>
          <w:sz w:val="26"/>
          <w:szCs w:val="26"/>
        </w:rPr>
        <w:t>1722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 </w:t>
      </w:r>
      <w:r w:rsidRPr="00522C21">
        <w:rPr>
          <w:rFonts w:asciiTheme="minorHAnsi" w:hAnsiTheme="minorHAnsi" w:cstheme="minorHAnsi"/>
          <w:color w:val="000000"/>
          <w:sz w:val="26"/>
          <w:szCs w:val="26"/>
        </w:rPr>
        <w:t>году, являлся главным способом дослужиться до дворянского чина. Суть Табели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 </w:t>
      </w:r>
      <w:r w:rsidRPr="00522C21">
        <w:rPr>
          <w:rFonts w:asciiTheme="minorHAnsi" w:hAnsiTheme="minorHAnsi" w:cstheme="minorHAnsi"/>
          <w:b/>
          <w:bCs/>
          <w:i/>
          <w:iCs/>
          <w:color w:val="000000"/>
          <w:sz w:val="26"/>
          <w:szCs w:val="26"/>
        </w:rPr>
        <w:t>(в женском род</w:t>
      </w:r>
      <w:r w:rsidRPr="00CE0A44">
        <w:rPr>
          <w:rFonts w:asciiTheme="minorHAnsi" w:hAnsiTheme="minorHAnsi" w:cstheme="minorHAnsi"/>
          <w:b/>
          <w:bCs/>
          <w:i/>
          <w:iCs/>
          <w:color w:val="000000"/>
          <w:sz w:val="26"/>
          <w:szCs w:val="26"/>
        </w:rPr>
        <w:t>е</w:t>
      </w:r>
      <w:r w:rsidRPr="00522C21">
        <w:rPr>
          <w:rFonts w:asciiTheme="minorHAnsi" w:hAnsiTheme="minorHAnsi" w:cstheme="minorHAnsi"/>
          <w:b/>
          <w:bCs/>
          <w:i/>
          <w:iCs/>
          <w:color w:val="000000"/>
          <w:sz w:val="26"/>
          <w:szCs w:val="26"/>
        </w:rPr>
        <w:t>)</w:t>
      </w:r>
      <w:r w:rsidRPr="00CE0A44">
        <w:rPr>
          <w:rFonts w:asciiTheme="minorHAnsi" w:hAnsiTheme="minorHAnsi" w:cstheme="minorHAnsi"/>
          <w:b/>
          <w:bCs/>
          <w:i/>
          <w:iCs/>
          <w:color w:val="000000"/>
          <w:sz w:val="26"/>
          <w:szCs w:val="26"/>
        </w:rPr>
        <w:t> </w:t>
      </w:r>
      <w:r w:rsidRPr="00522C21">
        <w:rPr>
          <w:rFonts w:asciiTheme="minorHAnsi" w:hAnsiTheme="minorHAnsi" w:cstheme="minorHAnsi"/>
          <w:color w:val="000000"/>
          <w:sz w:val="26"/>
          <w:szCs w:val="26"/>
        </w:rPr>
        <w:t>в том, что она делилась на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 </w:t>
      </w:r>
      <w:r w:rsidRPr="00522C21">
        <w:rPr>
          <w:rFonts w:asciiTheme="minorHAnsi" w:hAnsiTheme="minorHAnsi" w:cstheme="minorHAnsi"/>
          <w:color w:val="000000"/>
          <w:sz w:val="26"/>
          <w:szCs w:val="26"/>
        </w:rPr>
        <w:t>14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 </w:t>
      </w:r>
      <w:r w:rsidRPr="00522C21">
        <w:rPr>
          <w:rFonts w:asciiTheme="minorHAnsi" w:hAnsiTheme="minorHAnsi" w:cstheme="minorHAnsi"/>
          <w:color w:val="000000"/>
          <w:sz w:val="26"/>
          <w:szCs w:val="26"/>
        </w:rPr>
        <w:t>рангов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 </w:t>
      </w:r>
      <w:r w:rsidRPr="00522C21">
        <w:rPr>
          <w:rFonts w:asciiTheme="minorHAnsi" w:hAnsiTheme="minorHAnsi" w:cstheme="minorHAnsi"/>
          <w:i/>
          <w:iCs/>
          <w:color w:val="000000"/>
          <w:sz w:val="26"/>
          <w:szCs w:val="26"/>
        </w:rPr>
        <w:t>(низший - 1-й ранг)</w:t>
      </w:r>
      <w:r w:rsidRPr="00522C21">
        <w:rPr>
          <w:rFonts w:asciiTheme="minorHAnsi" w:hAnsiTheme="minorHAnsi" w:cstheme="minorHAnsi"/>
          <w:color w:val="000000"/>
          <w:sz w:val="26"/>
          <w:szCs w:val="26"/>
        </w:rPr>
        <w:t xml:space="preserve">, в каждом из которых обозначались военные, гражданские и придворные чины, </w:t>
      </w:r>
      <w:r w:rsidRPr="00522C21">
        <w:rPr>
          <w:rFonts w:asciiTheme="minorHAnsi" w:hAnsiTheme="minorHAnsi" w:cstheme="minorHAnsi"/>
          <w:color w:val="000000"/>
          <w:sz w:val="26"/>
          <w:szCs w:val="26"/>
        </w:rPr>
        <w:lastRenderedPageBreak/>
        <w:t>которые соответствовали друг другу. Например, должность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 </w:t>
      </w:r>
      <w:r w:rsidRPr="00522C21">
        <w:rPr>
          <w:rFonts w:asciiTheme="minorHAnsi" w:hAnsiTheme="minorHAnsi" w:cstheme="minorHAnsi"/>
          <w:color w:val="000000"/>
          <w:sz w:val="26"/>
          <w:szCs w:val="26"/>
        </w:rPr>
        <w:t>титулярного советника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 </w:t>
      </w:r>
      <w:r w:rsidRPr="00522C21">
        <w:rPr>
          <w:rFonts w:asciiTheme="minorHAnsi" w:hAnsiTheme="minorHAnsi" w:cstheme="minorHAnsi"/>
          <w:color w:val="000000"/>
          <w:sz w:val="26"/>
          <w:szCs w:val="26"/>
        </w:rPr>
        <w:t>(9-й ранг) соответствовала должности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 </w:t>
      </w:r>
      <w:r w:rsidRPr="00522C21">
        <w:rPr>
          <w:rFonts w:asciiTheme="minorHAnsi" w:hAnsiTheme="minorHAnsi" w:cstheme="minorHAnsi"/>
          <w:color w:val="000000"/>
          <w:sz w:val="26"/>
          <w:szCs w:val="26"/>
        </w:rPr>
        <w:t>капитана в пехоте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 </w:t>
      </w:r>
      <w:r w:rsidRPr="00522C21">
        <w:rPr>
          <w:rFonts w:asciiTheme="minorHAnsi" w:hAnsiTheme="minorHAnsi" w:cstheme="minorHAnsi"/>
          <w:color w:val="000000"/>
          <w:sz w:val="26"/>
          <w:szCs w:val="26"/>
        </w:rPr>
        <w:t>и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 </w:t>
      </w:r>
      <w:r w:rsidRPr="00522C21">
        <w:rPr>
          <w:rFonts w:asciiTheme="minorHAnsi" w:hAnsiTheme="minorHAnsi" w:cstheme="minorHAnsi"/>
          <w:color w:val="000000"/>
          <w:sz w:val="26"/>
          <w:szCs w:val="26"/>
        </w:rPr>
        <w:t>камер-юнкера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 </w:t>
      </w:r>
      <w:r w:rsidRPr="00522C21">
        <w:rPr>
          <w:rFonts w:asciiTheme="minorHAnsi" w:hAnsiTheme="minorHAnsi" w:cstheme="minorHAnsi"/>
          <w:color w:val="000000"/>
          <w:sz w:val="26"/>
          <w:szCs w:val="26"/>
        </w:rPr>
        <w:t>при дворе. Добиться повышения в ранге можно было только с помощью хорошей службы государству.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 </w:t>
      </w:r>
    </w:p>
    <w:p w:rsidR="00522C21" w:rsidRPr="00522C21" w:rsidRDefault="00522C21" w:rsidP="00522C21">
      <w:pPr>
        <w:spacing w:line="360" w:lineRule="auto"/>
        <w:jc w:val="both"/>
        <w:rPr>
          <w:rFonts w:asciiTheme="minorHAnsi" w:hAnsiTheme="minorHAnsi" w:cstheme="minorHAnsi"/>
          <w:i/>
          <w:iCs/>
          <w:color w:val="000000"/>
          <w:sz w:val="26"/>
          <w:szCs w:val="26"/>
        </w:rPr>
      </w:pPr>
      <w:r w:rsidRPr="00522C21">
        <w:rPr>
          <w:rFonts w:asciiTheme="minorHAnsi" w:hAnsiTheme="minorHAnsi" w:cstheme="minorHAnsi"/>
          <w:i/>
          <w:iCs/>
          <w:color w:val="000000"/>
          <w:sz w:val="26"/>
          <w:szCs w:val="26"/>
        </w:rPr>
        <w:t>В этом документе был прописаны и формы обращения к каждому рангу: с 14 по 9 - Ваше благородие, с 8 по 6 - Ваше высокоблагородие, 5 - Ваше высокородие, с 4 по 3 - Ваше превосходительство, а 2 и 1 - Ваше высокопревосходительство.</w:t>
      </w:r>
    </w:p>
    <w:p w:rsidR="00522C21" w:rsidRPr="00CE0A44" w:rsidRDefault="00522C21" w:rsidP="00522C21">
      <w:pPr>
        <w:pStyle w:val="article-renderblock"/>
        <w:numPr>
          <w:ilvl w:val="0"/>
          <w:numId w:val="2"/>
        </w:numPr>
        <w:spacing w:after="0" w:afterAutospacing="0" w:line="360" w:lineRule="auto"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CE0A44">
        <w:rPr>
          <w:rFonts w:asciiTheme="minorHAnsi" w:hAnsiTheme="minorHAnsi" w:cstheme="minorHAnsi"/>
          <w:color w:val="000000"/>
          <w:sz w:val="26"/>
          <w:szCs w:val="26"/>
        </w:rPr>
        <w:t>Финансы были крайне необходимы строящейся армии. И царь Петр старался выжимать из страны каждую копейку. Поначалу были введены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новые поборы и налоги: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i/>
          <w:iCs/>
          <w:color w:val="000000"/>
          <w:sz w:val="26"/>
          <w:szCs w:val="26"/>
        </w:rPr>
        <w:t>на продажу соли, алкоголя, дёгтя, на наличие бани, на ношение бороды, на дубовые гробы и т.д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. Однако этих денег не хватало. Поэтому в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1718-1724 гг. была проведена ревизия населения, которая выявила почти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6 миллионов подданных. Это делалось для того, чтобы ввести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подушную подать. Теперь налог платил не один двор, а каждый мужчина в семье независимо от возраста. Не облагались податью дворянство, духовенство и солдаты.</w:t>
      </w:r>
    </w:p>
    <w:p w:rsidR="00522C21" w:rsidRPr="00CE0A44" w:rsidRDefault="00522C21" w:rsidP="00522C21">
      <w:pPr>
        <w:pStyle w:val="article-renderblock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CE0A44">
        <w:rPr>
          <w:rFonts w:asciiTheme="minorHAnsi" w:hAnsiTheme="minorHAnsi" w:cstheme="minorHAnsi"/>
          <w:color w:val="000000"/>
          <w:sz w:val="26"/>
          <w:szCs w:val="26"/>
        </w:rPr>
        <w:t>При Петре I был настоящий "бум" в сфере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образования. Открывались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инженерные, математические, горные, медицинские и навигационные школы, с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1714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года - бесплатные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цифирные школы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для всего населения,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гимназии,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Академия наук. Притом, царь постановил, что дворяне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обязательно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должны были получить образование, а некоторых он даже отправлял учиться за границу.</w:t>
      </w:r>
    </w:p>
    <w:p w:rsidR="00522C21" w:rsidRPr="00CE0A44" w:rsidRDefault="00522C21" w:rsidP="00522C21">
      <w:pPr>
        <w:pStyle w:val="article-renderblock"/>
        <w:numPr>
          <w:ilvl w:val="0"/>
          <w:numId w:val="2"/>
        </w:numPr>
        <w:spacing w:after="0" w:afterAutospacing="0" w:line="420" w:lineRule="atLeast"/>
        <w:rPr>
          <w:rFonts w:asciiTheme="minorHAnsi" w:hAnsiTheme="minorHAnsi" w:cstheme="minorHAnsi"/>
          <w:color w:val="000000"/>
          <w:sz w:val="26"/>
          <w:szCs w:val="26"/>
        </w:rPr>
      </w:pPr>
      <w:r w:rsidRPr="00CE0A44">
        <w:rPr>
          <w:rFonts w:asciiTheme="minorHAnsi" w:hAnsiTheme="minorHAnsi" w:cstheme="minorHAnsi"/>
          <w:color w:val="000000"/>
          <w:sz w:val="26"/>
          <w:szCs w:val="26"/>
        </w:rPr>
        <w:t>В религиозной сфере император тоже успел много чего изменить. В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1721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году он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упразднил патриаршество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 xml:space="preserve"> </w:t>
      </w:r>
      <w:r w:rsidRPr="00CE0A44">
        <w:rPr>
          <w:rFonts w:asciiTheme="minorHAnsi" w:hAnsiTheme="minorHAnsi" w:cstheme="minorHAnsi"/>
          <w:i/>
          <w:iCs/>
          <w:color w:val="000000"/>
          <w:sz w:val="26"/>
          <w:szCs w:val="26"/>
        </w:rPr>
        <w:t>(патриарха не избирали с 1700 года)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и заменил его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Синодом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-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i/>
          <w:iCs/>
          <w:color w:val="000000"/>
          <w:sz w:val="26"/>
          <w:szCs w:val="26"/>
        </w:rPr>
        <w:t>государственным органом церковного управления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. Теперь всеми делами Церкви заведовал светский чиновник -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обер-прокурор, а ее главой был сам император. Кроме того, Петр разрешил иностранцам открыто исповедовать свою веру, а также вступать в брак лицам разных конфессий.</w:t>
      </w:r>
    </w:p>
    <w:p w:rsidR="00CE0A44" w:rsidRPr="00CE0A44" w:rsidRDefault="00CE0A44" w:rsidP="00CE0A44">
      <w:pPr>
        <w:pStyle w:val="article-renderblock"/>
        <w:numPr>
          <w:ilvl w:val="0"/>
          <w:numId w:val="2"/>
        </w:numPr>
        <w:spacing w:line="420" w:lineRule="atLeast"/>
        <w:rPr>
          <w:rFonts w:asciiTheme="minorHAnsi" w:hAnsiTheme="minorHAnsi" w:cstheme="minorHAnsi"/>
          <w:color w:val="000000"/>
          <w:sz w:val="26"/>
          <w:szCs w:val="26"/>
        </w:rPr>
      </w:pPr>
      <w:r w:rsidRPr="00CE0A44">
        <w:rPr>
          <w:rFonts w:asciiTheme="minorHAnsi" w:hAnsiTheme="minorHAnsi" w:cstheme="minorHAnsi"/>
          <w:color w:val="000000"/>
          <w:sz w:val="26"/>
          <w:szCs w:val="26"/>
        </w:rPr>
        <w:lastRenderedPageBreak/>
        <w:t>Россия перешла и к новой письменности. Вместо старославянских букв и цифр были приняты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гражданский шрифт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и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арабские цифры.</w:t>
      </w:r>
    </w:p>
    <w:p w:rsidR="00CE0A44" w:rsidRPr="00CE0A44" w:rsidRDefault="00CE0A44" w:rsidP="00CE0A44">
      <w:pPr>
        <w:pStyle w:val="a4"/>
        <w:numPr>
          <w:ilvl w:val="0"/>
          <w:numId w:val="2"/>
        </w:numPr>
        <w:rPr>
          <w:rFonts w:asciiTheme="minorHAnsi" w:hAnsiTheme="minorHAnsi" w:cstheme="minorHAnsi"/>
        </w:rPr>
      </w:pPr>
      <w:r w:rsidRPr="00CE0A44">
        <w:rPr>
          <w:rFonts w:asciiTheme="minorHAnsi" w:hAnsiTheme="minorHAnsi" w:cstheme="minorHAnsi"/>
          <w:color w:val="000000"/>
          <w:sz w:val="26"/>
          <w:szCs w:val="26"/>
        </w:rPr>
        <w:t>Царь по приезде из Европы начал всем подряд</w:t>
      </w:r>
      <w:r w:rsidRPr="00CE0A44">
        <w:rPr>
          <w:rFonts w:asciiTheme="minorHAnsi" w:hAnsiTheme="minorHAnsi" w:cstheme="minorHAnsi"/>
          <w:i/>
          <w:iCs/>
          <w:color w:val="000000"/>
          <w:sz w:val="26"/>
          <w:szCs w:val="26"/>
        </w:rPr>
        <w:t> (кроме духовенства)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рубить бороды и переодевать всех в европейское платье. Это было одним из первых шагов по внедрению европейской культуры. Затем Россия перешла со старого летоисчисления (от сотворения мира) на европейское (от Рождества Христова), а Новый год стали праздновать с елками и фейерверками 1 января. Еще Петром вместо пиров были учреждены ассамблеи - застолья с танцами, которые должны были теперь проводиться повсеместно. Стали также строиться здания в европейском стиле, художники начали писать картины в светском стиле.</w:t>
      </w:r>
    </w:p>
    <w:p w:rsidR="00CE0A44" w:rsidRPr="00CE0A44" w:rsidRDefault="00CE0A44" w:rsidP="00CE0A44">
      <w:pPr>
        <w:pStyle w:val="article-renderblock"/>
        <w:numPr>
          <w:ilvl w:val="0"/>
          <w:numId w:val="2"/>
        </w:numPr>
        <w:spacing w:after="0" w:afterAutospacing="0" w:line="420" w:lineRule="atLeast"/>
        <w:rPr>
          <w:rFonts w:asciiTheme="minorHAnsi" w:hAnsiTheme="minorHAnsi" w:cstheme="minorHAnsi"/>
          <w:color w:val="000000"/>
          <w:sz w:val="26"/>
          <w:szCs w:val="26"/>
        </w:rPr>
      </w:pPr>
      <w:r w:rsidRPr="00CE0A44">
        <w:rPr>
          <w:rFonts w:asciiTheme="minorHAnsi" w:hAnsiTheme="minorHAnsi" w:cstheme="minorHAnsi"/>
          <w:color w:val="000000"/>
          <w:sz w:val="26"/>
          <w:szCs w:val="26"/>
        </w:rPr>
        <w:t>В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1711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году в России стала издаваться первая печатная газета -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"Ведомости".</w:t>
      </w:r>
    </w:p>
    <w:p w:rsidR="00CE0A44" w:rsidRDefault="00CE0A44" w:rsidP="00CE0A44">
      <w:pPr>
        <w:pStyle w:val="article-renderblock"/>
        <w:numPr>
          <w:ilvl w:val="0"/>
          <w:numId w:val="2"/>
        </w:numPr>
        <w:spacing w:after="0" w:afterAutospacing="0" w:line="420" w:lineRule="atLeast"/>
        <w:rPr>
          <w:rFonts w:asciiTheme="minorHAnsi" w:hAnsiTheme="minorHAnsi" w:cstheme="minorHAnsi"/>
          <w:color w:val="000000"/>
          <w:sz w:val="26"/>
          <w:szCs w:val="26"/>
        </w:rPr>
      </w:pPr>
      <w:r w:rsidRPr="00CE0A44">
        <w:rPr>
          <w:rFonts w:asciiTheme="minorHAnsi" w:hAnsiTheme="minorHAnsi" w:cstheme="minorHAnsi"/>
          <w:color w:val="000000"/>
          <w:sz w:val="26"/>
          <w:szCs w:val="26"/>
        </w:rPr>
        <w:t>Петр I подарил стране новую столицу -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Санкт-Петербург, а себе - новый титул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Императора Всероссийского. С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1721</w:t>
      </w:r>
      <w:r w:rsidRPr="00CE0A44">
        <w:rPr>
          <w:rStyle w:val="apple-converted-space"/>
          <w:rFonts w:asciiTheme="minorHAnsi" w:hAnsiTheme="minorHAnsi" w:cstheme="minorHAnsi"/>
          <w:color w:val="000000"/>
          <w:sz w:val="26"/>
          <w:szCs w:val="26"/>
        </w:rPr>
        <w:t> </w:t>
      </w:r>
      <w:r w:rsidRPr="00CE0A44">
        <w:rPr>
          <w:rFonts w:asciiTheme="minorHAnsi" w:hAnsiTheme="minorHAnsi" w:cstheme="minorHAnsi"/>
          <w:color w:val="000000"/>
          <w:sz w:val="26"/>
          <w:szCs w:val="26"/>
        </w:rPr>
        <w:t>года Россия стала именоваться Империей.</w:t>
      </w:r>
    </w:p>
    <w:p w:rsidR="00520C91" w:rsidRPr="00520C91" w:rsidRDefault="00520C91" w:rsidP="00520C91">
      <w:pPr>
        <w:pStyle w:val="article-renderblock"/>
        <w:spacing w:after="0" w:afterAutospacing="0" w:line="420" w:lineRule="atLeast"/>
        <w:ind w:left="360"/>
        <w:rPr>
          <w:rFonts w:asciiTheme="minorHAnsi" w:hAnsiTheme="minorHAnsi" w:cstheme="minorHAnsi"/>
          <w:b/>
          <w:color w:val="000000"/>
          <w:sz w:val="26"/>
          <w:szCs w:val="26"/>
        </w:rPr>
      </w:pPr>
      <w:r w:rsidRPr="00520C91">
        <w:rPr>
          <w:rFonts w:asciiTheme="minorHAnsi" w:hAnsiTheme="minorHAnsi" w:cstheme="minorHAnsi"/>
          <w:b/>
          <w:color w:val="000000"/>
          <w:sz w:val="26"/>
          <w:szCs w:val="26"/>
        </w:rPr>
        <w:t>Слайд 7</w:t>
      </w:r>
    </w:p>
    <w:p w:rsidR="00520C91" w:rsidRDefault="00520C91" w:rsidP="00520C91">
      <w:pPr>
        <w:pStyle w:val="article-renderblock"/>
        <w:spacing w:after="0" w:afterAutospacing="0" w:line="420" w:lineRule="atLeast"/>
        <w:ind w:left="720"/>
        <w:rPr>
          <w:rFonts w:asciiTheme="minorHAnsi" w:hAnsiTheme="minorHAnsi" w:cstheme="minorHAnsi"/>
          <w:color w:val="000000"/>
          <w:sz w:val="26"/>
          <w:szCs w:val="26"/>
        </w:rPr>
      </w:pPr>
      <w:r>
        <w:rPr>
          <w:rFonts w:asciiTheme="minorHAnsi" w:hAnsiTheme="minorHAnsi" w:cstheme="minorHAnsi"/>
          <w:color w:val="000000"/>
          <w:sz w:val="26"/>
          <w:szCs w:val="26"/>
        </w:rPr>
        <w:t>Интересные факты</w:t>
      </w:r>
    </w:p>
    <w:p w:rsidR="00000000" w:rsidRPr="00520C91" w:rsidRDefault="00520C91" w:rsidP="00520C91">
      <w:pPr>
        <w:pStyle w:val="article-renderblock"/>
        <w:numPr>
          <w:ilvl w:val="0"/>
          <w:numId w:val="10"/>
        </w:numPr>
        <w:spacing w:line="420" w:lineRule="atLeast"/>
        <w:rPr>
          <w:rFonts w:asciiTheme="minorHAnsi" w:hAnsiTheme="minorHAnsi" w:cstheme="minorHAnsi"/>
          <w:color w:val="000000"/>
          <w:sz w:val="26"/>
          <w:szCs w:val="26"/>
        </w:rPr>
      </w:pPr>
      <w:r w:rsidRPr="00520C91">
        <w:rPr>
          <w:rFonts w:asciiTheme="minorHAnsi" w:hAnsiTheme="minorHAnsi" w:cstheme="minorHAnsi"/>
          <w:color w:val="000000"/>
          <w:sz w:val="26"/>
          <w:szCs w:val="26"/>
        </w:rPr>
        <w:t>При своём высоком рост</w:t>
      </w:r>
      <w:r w:rsidRPr="00520C91">
        <w:rPr>
          <w:rFonts w:asciiTheme="minorHAnsi" w:hAnsiTheme="minorHAnsi" w:cstheme="minorHAnsi"/>
          <w:color w:val="000000"/>
          <w:sz w:val="26"/>
          <w:szCs w:val="26"/>
        </w:rPr>
        <w:t>е более 2-х м, царь носил обувь 39 размера.</w:t>
      </w:r>
    </w:p>
    <w:p w:rsidR="00000000" w:rsidRPr="00520C91" w:rsidRDefault="00520C91" w:rsidP="00520C91">
      <w:pPr>
        <w:pStyle w:val="article-renderblock"/>
        <w:numPr>
          <w:ilvl w:val="0"/>
          <w:numId w:val="10"/>
        </w:numPr>
        <w:spacing w:line="420" w:lineRule="atLeast"/>
        <w:rPr>
          <w:rFonts w:asciiTheme="minorHAnsi" w:hAnsiTheme="minorHAnsi" w:cstheme="minorHAnsi"/>
          <w:color w:val="000000"/>
          <w:sz w:val="26"/>
          <w:szCs w:val="26"/>
        </w:rPr>
      </w:pPr>
      <w:r w:rsidRPr="00520C91">
        <w:rPr>
          <w:rFonts w:asciiTheme="minorHAnsi" w:hAnsiTheme="minorHAnsi" w:cstheme="minorHAnsi"/>
          <w:color w:val="000000"/>
          <w:sz w:val="26"/>
          <w:szCs w:val="26"/>
        </w:rPr>
        <w:t xml:space="preserve">Чтобы солдаты </w:t>
      </w:r>
      <w:r w:rsidRPr="00520C91">
        <w:rPr>
          <w:rFonts w:asciiTheme="minorHAnsi" w:hAnsiTheme="minorHAnsi" w:cstheme="minorHAnsi"/>
          <w:b/>
          <w:bCs/>
          <w:color w:val="000000"/>
          <w:sz w:val="26"/>
          <w:szCs w:val="26"/>
        </w:rPr>
        <w:t>различали лево-право</w:t>
      </w:r>
      <w:r w:rsidRPr="00520C91">
        <w:rPr>
          <w:rFonts w:asciiTheme="minorHAnsi" w:hAnsiTheme="minorHAnsi" w:cstheme="minorHAnsi"/>
          <w:color w:val="000000"/>
          <w:sz w:val="26"/>
          <w:szCs w:val="26"/>
        </w:rPr>
        <w:t>, к одной ноге привязывали сено, к другой — солому. Команда звучала «Се-но, со-</w:t>
      </w:r>
      <w:proofErr w:type="spellStart"/>
      <w:r w:rsidRPr="00520C91">
        <w:rPr>
          <w:rFonts w:asciiTheme="minorHAnsi" w:hAnsiTheme="minorHAnsi" w:cstheme="minorHAnsi"/>
          <w:color w:val="000000"/>
          <w:sz w:val="26"/>
          <w:szCs w:val="26"/>
        </w:rPr>
        <w:t>ло</w:t>
      </w:r>
      <w:proofErr w:type="spellEnd"/>
      <w:r w:rsidRPr="00520C91">
        <w:rPr>
          <w:rFonts w:asciiTheme="minorHAnsi" w:hAnsiTheme="minorHAnsi" w:cstheme="minorHAnsi"/>
          <w:color w:val="000000"/>
          <w:sz w:val="26"/>
          <w:szCs w:val="26"/>
        </w:rPr>
        <w:t>-</w:t>
      </w:r>
      <w:proofErr w:type="spellStart"/>
      <w:r w:rsidRPr="00520C91">
        <w:rPr>
          <w:rFonts w:asciiTheme="minorHAnsi" w:hAnsiTheme="minorHAnsi" w:cstheme="minorHAnsi"/>
          <w:color w:val="000000"/>
          <w:sz w:val="26"/>
          <w:szCs w:val="26"/>
        </w:rPr>
        <w:t>ма</w:t>
      </w:r>
      <w:proofErr w:type="spellEnd"/>
      <w:r w:rsidRPr="00520C91">
        <w:rPr>
          <w:rFonts w:asciiTheme="minorHAnsi" w:hAnsiTheme="minorHAnsi" w:cstheme="minorHAnsi"/>
          <w:color w:val="000000"/>
          <w:sz w:val="26"/>
          <w:szCs w:val="26"/>
        </w:rPr>
        <w:t>». Это была находка Петра 1.</w:t>
      </w:r>
    </w:p>
    <w:p w:rsidR="00000000" w:rsidRPr="00520C91" w:rsidRDefault="00520C91" w:rsidP="00520C91">
      <w:pPr>
        <w:pStyle w:val="article-renderblock"/>
        <w:numPr>
          <w:ilvl w:val="0"/>
          <w:numId w:val="10"/>
        </w:numPr>
        <w:spacing w:line="420" w:lineRule="atLeast"/>
        <w:rPr>
          <w:rFonts w:asciiTheme="minorHAnsi" w:hAnsiTheme="minorHAnsi" w:cstheme="minorHAnsi"/>
          <w:color w:val="000000"/>
          <w:sz w:val="26"/>
          <w:szCs w:val="26"/>
        </w:rPr>
      </w:pPr>
      <w:r w:rsidRPr="00520C91">
        <w:rPr>
          <w:rFonts w:asciiTheme="minorHAnsi" w:hAnsiTheme="minorHAnsi" w:cstheme="minorHAnsi"/>
          <w:color w:val="000000"/>
          <w:sz w:val="26"/>
          <w:szCs w:val="26"/>
        </w:rPr>
        <w:t>Чтобы отучать солдат вытирать нос рукавом, Пётр приказал</w:t>
      </w:r>
      <w:r w:rsidRPr="00520C91">
        <w:rPr>
          <w:rFonts w:asciiTheme="minorHAnsi" w:hAnsiTheme="minorHAnsi" w:cstheme="minorHAnsi"/>
          <w:color w:val="000000"/>
          <w:sz w:val="26"/>
          <w:szCs w:val="26"/>
        </w:rPr>
        <w:t xml:space="preserve"> к рукавам мундиров </w:t>
      </w:r>
      <w:r w:rsidRPr="00520C91">
        <w:rPr>
          <w:rFonts w:asciiTheme="minorHAnsi" w:hAnsiTheme="minorHAnsi" w:cstheme="minorHAnsi"/>
          <w:b/>
          <w:bCs/>
          <w:color w:val="000000"/>
          <w:sz w:val="26"/>
          <w:szCs w:val="26"/>
        </w:rPr>
        <w:t>пришивать пуговицы.</w:t>
      </w:r>
    </w:p>
    <w:p w:rsidR="00000000" w:rsidRPr="00520C91" w:rsidRDefault="00520C91" w:rsidP="00520C91">
      <w:pPr>
        <w:pStyle w:val="article-renderblock"/>
        <w:numPr>
          <w:ilvl w:val="0"/>
          <w:numId w:val="10"/>
        </w:numPr>
        <w:spacing w:line="420" w:lineRule="atLeast"/>
        <w:rPr>
          <w:rFonts w:asciiTheme="minorHAnsi" w:hAnsiTheme="minorHAnsi" w:cstheme="minorHAnsi"/>
          <w:color w:val="000000"/>
          <w:sz w:val="26"/>
          <w:szCs w:val="26"/>
        </w:rPr>
      </w:pPr>
      <w:r w:rsidRPr="00520C91">
        <w:rPr>
          <w:rFonts w:asciiTheme="minorHAnsi" w:hAnsiTheme="minorHAnsi" w:cstheme="minorHAnsi"/>
          <w:color w:val="000000"/>
          <w:sz w:val="26"/>
          <w:szCs w:val="26"/>
        </w:rPr>
        <w:t xml:space="preserve">Пьяницам, по приказу царя, на шею вешали </w:t>
      </w:r>
      <w:r w:rsidRPr="00520C91">
        <w:rPr>
          <w:rFonts w:asciiTheme="minorHAnsi" w:hAnsiTheme="minorHAnsi" w:cstheme="minorHAnsi"/>
          <w:b/>
          <w:bCs/>
          <w:color w:val="000000"/>
          <w:sz w:val="26"/>
          <w:szCs w:val="26"/>
        </w:rPr>
        <w:t>медали из чугуна</w:t>
      </w:r>
      <w:r w:rsidRPr="00520C91">
        <w:rPr>
          <w:rFonts w:asciiTheme="minorHAnsi" w:hAnsiTheme="minorHAnsi" w:cstheme="minorHAnsi"/>
          <w:color w:val="000000"/>
          <w:sz w:val="26"/>
          <w:szCs w:val="26"/>
        </w:rPr>
        <w:t>.</w:t>
      </w:r>
    </w:p>
    <w:p w:rsidR="00000000" w:rsidRDefault="00520C91" w:rsidP="00520C91">
      <w:pPr>
        <w:pStyle w:val="article-renderblock"/>
        <w:numPr>
          <w:ilvl w:val="0"/>
          <w:numId w:val="10"/>
        </w:numPr>
        <w:spacing w:line="420" w:lineRule="atLeast"/>
        <w:rPr>
          <w:rFonts w:asciiTheme="minorHAnsi" w:hAnsiTheme="minorHAnsi" w:cstheme="minorHAnsi"/>
          <w:color w:val="000000"/>
          <w:sz w:val="26"/>
          <w:szCs w:val="26"/>
        </w:rPr>
      </w:pPr>
      <w:r w:rsidRPr="00520C91">
        <w:rPr>
          <w:rFonts w:asciiTheme="minorHAnsi" w:hAnsiTheme="minorHAnsi" w:cstheme="minorHAnsi"/>
          <w:color w:val="000000"/>
          <w:sz w:val="26"/>
          <w:szCs w:val="26"/>
        </w:rPr>
        <w:t xml:space="preserve">Пётр первый </w:t>
      </w:r>
      <w:r w:rsidRPr="00520C91">
        <w:rPr>
          <w:rFonts w:asciiTheme="minorHAnsi" w:hAnsiTheme="minorHAnsi" w:cstheme="minorHAnsi"/>
          <w:b/>
          <w:bCs/>
          <w:color w:val="000000"/>
          <w:sz w:val="26"/>
          <w:szCs w:val="26"/>
        </w:rPr>
        <w:t>увл</w:t>
      </w:r>
      <w:r w:rsidRPr="00520C91">
        <w:rPr>
          <w:rFonts w:asciiTheme="minorHAnsi" w:hAnsiTheme="minorHAnsi" w:cstheme="minorHAnsi"/>
          <w:b/>
          <w:bCs/>
          <w:color w:val="000000"/>
          <w:sz w:val="26"/>
          <w:szCs w:val="26"/>
        </w:rPr>
        <w:t>екался медициной</w:t>
      </w:r>
      <w:r w:rsidRPr="00520C91">
        <w:rPr>
          <w:rFonts w:asciiTheme="minorHAnsi" w:hAnsiTheme="minorHAnsi" w:cstheme="minorHAnsi"/>
          <w:color w:val="000000"/>
          <w:sz w:val="26"/>
          <w:szCs w:val="26"/>
        </w:rPr>
        <w:t>, особенно стоматологией. Он часто практиковался на своих подчинённых</w:t>
      </w:r>
    </w:p>
    <w:p w:rsidR="00520C91" w:rsidRPr="00520C91" w:rsidRDefault="00520C91" w:rsidP="00520C91">
      <w:pPr>
        <w:pStyle w:val="article-renderblock"/>
        <w:spacing w:line="420" w:lineRule="atLeast"/>
        <w:rPr>
          <w:rFonts w:asciiTheme="minorHAnsi" w:hAnsiTheme="minorHAnsi" w:cstheme="minorHAnsi"/>
          <w:b/>
          <w:color w:val="000000"/>
          <w:sz w:val="26"/>
          <w:szCs w:val="26"/>
        </w:rPr>
      </w:pPr>
      <w:r w:rsidRPr="00520C91">
        <w:rPr>
          <w:rFonts w:asciiTheme="minorHAnsi" w:hAnsiTheme="minorHAnsi" w:cstheme="minorHAnsi"/>
          <w:b/>
          <w:color w:val="000000"/>
          <w:sz w:val="26"/>
          <w:szCs w:val="26"/>
        </w:rPr>
        <w:t>Слайд 8</w:t>
      </w:r>
    </w:p>
    <w:p w:rsidR="00520C91" w:rsidRPr="00520C91" w:rsidRDefault="00520C91" w:rsidP="00520C91">
      <w:pPr>
        <w:pStyle w:val="article-renderblock"/>
        <w:spacing w:line="420" w:lineRule="atLeast"/>
        <w:rPr>
          <w:rFonts w:asciiTheme="minorHAnsi" w:hAnsiTheme="minorHAnsi" w:cstheme="minorHAnsi"/>
          <w:color w:val="000000"/>
          <w:sz w:val="26"/>
          <w:szCs w:val="26"/>
        </w:rPr>
      </w:pPr>
      <w:r>
        <w:rPr>
          <w:rFonts w:asciiTheme="minorHAnsi" w:hAnsiTheme="minorHAnsi" w:cstheme="minorHAnsi"/>
          <w:color w:val="000000"/>
          <w:sz w:val="26"/>
          <w:szCs w:val="26"/>
        </w:rPr>
        <w:t>Спасибо за внимание</w:t>
      </w:r>
    </w:p>
    <w:p w:rsidR="00520C91" w:rsidRPr="00520C91" w:rsidRDefault="00520C91" w:rsidP="00520C91">
      <w:pPr>
        <w:pStyle w:val="article-renderblock"/>
        <w:spacing w:after="0" w:afterAutospacing="0" w:line="420" w:lineRule="atLeast"/>
        <w:ind w:left="720"/>
        <w:rPr>
          <w:rFonts w:asciiTheme="minorHAnsi" w:hAnsiTheme="minorHAnsi" w:cstheme="minorHAnsi"/>
          <w:color w:val="000000"/>
          <w:sz w:val="26"/>
          <w:szCs w:val="26"/>
        </w:rPr>
      </w:pPr>
    </w:p>
    <w:p w:rsidR="00522C21" w:rsidRPr="00CE0A44" w:rsidRDefault="00522C21" w:rsidP="00CE0A44">
      <w:pPr>
        <w:spacing w:line="360" w:lineRule="auto"/>
        <w:ind w:left="360"/>
        <w:jc w:val="both"/>
        <w:rPr>
          <w:rFonts w:asciiTheme="minorHAnsi" w:hAnsiTheme="minorHAnsi" w:cstheme="minorHAnsi"/>
        </w:rPr>
      </w:pPr>
    </w:p>
    <w:p w:rsidR="00522C21" w:rsidRPr="00522C21" w:rsidRDefault="00522C21" w:rsidP="00522C21">
      <w:pPr>
        <w:spacing w:line="360" w:lineRule="auto"/>
        <w:jc w:val="both"/>
        <w:rPr>
          <w:rFonts w:asciiTheme="minorHAnsi" w:hAnsiTheme="minorHAnsi" w:cstheme="minorHAnsi"/>
        </w:rPr>
      </w:pPr>
    </w:p>
    <w:sectPr w:rsidR="00522C21" w:rsidRPr="00522C21" w:rsidSect="00F22852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472674"/>
    <w:multiLevelType w:val="multilevel"/>
    <w:tmpl w:val="DAD6C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C3435C"/>
    <w:multiLevelType w:val="multilevel"/>
    <w:tmpl w:val="E7F8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E858EE"/>
    <w:multiLevelType w:val="multilevel"/>
    <w:tmpl w:val="EFDEC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E56F5A"/>
    <w:multiLevelType w:val="hybridMultilevel"/>
    <w:tmpl w:val="B36490A4"/>
    <w:lvl w:ilvl="0" w:tplc="7ADE078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020B39"/>
    <w:multiLevelType w:val="hybridMultilevel"/>
    <w:tmpl w:val="618EF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B1603"/>
    <w:multiLevelType w:val="multilevel"/>
    <w:tmpl w:val="3092C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176D00"/>
    <w:multiLevelType w:val="multilevel"/>
    <w:tmpl w:val="D3EE0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FF6065"/>
    <w:multiLevelType w:val="hybridMultilevel"/>
    <w:tmpl w:val="B31CCA0A"/>
    <w:lvl w:ilvl="0" w:tplc="6E7AA8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F01F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0216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BE4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0A39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2E2A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4AB5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4C76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18BE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26D7257"/>
    <w:multiLevelType w:val="multilevel"/>
    <w:tmpl w:val="99CC9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C620A7B"/>
    <w:multiLevelType w:val="multilevel"/>
    <w:tmpl w:val="66E6E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9"/>
  </w:num>
  <w:num w:numId="8">
    <w:abstractNumId w:val="8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299"/>
    <w:rsid w:val="00520C91"/>
    <w:rsid w:val="00522C21"/>
    <w:rsid w:val="00562890"/>
    <w:rsid w:val="00705299"/>
    <w:rsid w:val="00CE0A44"/>
    <w:rsid w:val="00D21670"/>
    <w:rsid w:val="00F22852"/>
    <w:rsid w:val="00FB6A54"/>
    <w:rsid w:val="00FE4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92FAF"/>
  <w15:chartTrackingRefBased/>
  <w15:docId w15:val="{E648FFD6-1412-EC4F-B9C6-2D6364DD7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2C21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529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22C21"/>
  </w:style>
  <w:style w:type="paragraph" w:styleId="a4">
    <w:name w:val="List Paragraph"/>
    <w:basedOn w:val="a"/>
    <w:uiPriority w:val="34"/>
    <w:qFormat/>
    <w:rsid w:val="00522C21"/>
    <w:pPr>
      <w:ind w:left="720"/>
      <w:contextualSpacing/>
    </w:pPr>
  </w:style>
  <w:style w:type="paragraph" w:customStyle="1" w:styleId="article-renderblock">
    <w:name w:val="article-render__block"/>
    <w:basedOn w:val="a"/>
    <w:rsid w:val="00522C2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0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73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8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91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7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28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853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45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05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51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1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5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</w:divsChild>
    </w:div>
    <w:div w:id="13747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8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72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30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4680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40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872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73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50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7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1342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2</cp:revision>
  <dcterms:created xsi:type="dcterms:W3CDTF">2022-05-30T20:51:00Z</dcterms:created>
  <dcterms:modified xsi:type="dcterms:W3CDTF">2022-05-31T08:12:00Z</dcterms:modified>
</cp:coreProperties>
</file>